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720" w:firstLineChars="200"/>
        <w:jc w:val="center"/>
        <w:rPr>
          <w:rFonts w:hint="eastAsia" w:ascii="微软雅黑" w:hAnsi="微软雅黑" w:eastAsia="微软雅黑"/>
          <w:b/>
          <w:sz w:val="36"/>
          <w:szCs w:val="36"/>
        </w:rPr>
      </w:pPr>
      <w:r>
        <w:rPr>
          <w:rFonts w:hint="eastAsia" w:ascii="微软雅黑" w:hAnsi="微软雅黑" w:eastAsia="微软雅黑"/>
          <w:b/>
          <w:sz w:val="36"/>
          <w:szCs w:val="36"/>
        </w:rPr>
        <w:t>工慧云平台作项目</w:t>
      </w:r>
      <w:r>
        <w:rPr>
          <w:rFonts w:hint="eastAsia" w:ascii="微软雅黑" w:hAnsi="微软雅黑" w:eastAsia="微软雅黑"/>
          <w:b/>
          <w:sz w:val="36"/>
          <w:szCs w:val="36"/>
          <w:lang w:val="en-US" w:eastAsia="zh-CN"/>
        </w:rPr>
        <w:t>补充</w:t>
      </w:r>
      <w:r>
        <w:rPr>
          <w:rFonts w:hint="eastAsia" w:ascii="微软雅黑" w:hAnsi="微软雅黑" w:eastAsia="微软雅黑"/>
          <w:b/>
          <w:sz w:val="36"/>
          <w:szCs w:val="36"/>
        </w:rPr>
        <w:t>协议</w:t>
      </w:r>
    </w:p>
    <w:p>
      <w:pPr>
        <w:widowControl/>
        <w:spacing w:line="400" w:lineRule="exact"/>
        <w:ind w:firstLine="720" w:firstLineChars="200"/>
        <w:jc w:val="center"/>
        <w:rPr>
          <w:rFonts w:hint="eastAsia" w:ascii="微软雅黑" w:hAnsi="微软雅黑" w:eastAsia="微软雅黑"/>
          <w:b/>
          <w:sz w:val="36"/>
          <w:szCs w:val="36"/>
        </w:rPr>
      </w:pPr>
    </w:p>
    <w:p>
      <w:pPr>
        <w:widowControl/>
        <w:spacing w:line="400" w:lineRule="exact"/>
        <w:ind w:firstLine="720" w:firstLineChars="200"/>
        <w:rPr>
          <w:rFonts w:hint="eastAsia" w:ascii="微软雅黑" w:hAnsi="微软雅黑" w:eastAsia="微软雅黑"/>
          <w:b/>
          <w:sz w:val="36"/>
          <w:szCs w:val="36"/>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200"/>
        <w:jc w:val="left"/>
        <w:textAlignment w:val="auto"/>
        <w:outlineLvl w:val="9"/>
        <w:rPr>
          <w:rFonts w:hint="eastAsia" w:ascii="宋体" w:hAnsi="宋体" w:eastAsia="宋体" w:cs="宋体"/>
          <w:b/>
          <w:bCs/>
          <w:sz w:val="21"/>
          <w:szCs w:val="21"/>
        </w:rPr>
      </w:pPr>
      <w:r>
        <w:rPr>
          <w:rFonts w:hint="eastAsia" w:ascii="宋体" w:hAnsi="宋体" w:cs="宋体"/>
          <w:b/>
          <w:bCs/>
          <w:sz w:val="21"/>
          <w:szCs w:val="21"/>
          <w:lang w:val="en-US" w:eastAsia="zh-CN"/>
        </w:rPr>
        <w:t>一、</w:t>
      </w:r>
      <w:r>
        <w:rPr>
          <w:rFonts w:hint="eastAsia" w:ascii="宋体" w:hAnsi="宋体" w:eastAsia="宋体" w:cs="宋体"/>
          <w:b/>
          <w:bCs/>
          <w:sz w:val="21"/>
          <w:szCs w:val="21"/>
        </w:rPr>
        <w:t>合作项目</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1.1 本站</w:t>
      </w:r>
      <w:r>
        <w:rPr>
          <w:rFonts w:hint="eastAsia" w:ascii="宋体" w:hAnsi="宋体" w:eastAsia="宋体" w:cs="宋体"/>
          <w:sz w:val="21"/>
          <w:szCs w:val="21"/>
        </w:rPr>
        <w:t>向</w:t>
      </w:r>
      <w:r>
        <w:rPr>
          <w:rFonts w:hint="eastAsia" w:ascii="宋体" w:hAnsi="宋体" w:eastAsia="宋体" w:cs="宋体"/>
          <w:sz w:val="21"/>
          <w:szCs w:val="21"/>
          <w:lang w:val="en-US" w:eastAsia="zh-CN"/>
        </w:rPr>
        <w:t>供应商</w:t>
      </w:r>
      <w:r>
        <w:rPr>
          <w:rFonts w:hint="eastAsia" w:ascii="宋体" w:hAnsi="宋体" w:eastAsia="宋体" w:cs="宋体"/>
          <w:sz w:val="21"/>
          <w:szCs w:val="21"/>
        </w:rPr>
        <w:t>开放自有的线上平台，</w:t>
      </w:r>
      <w:r>
        <w:rPr>
          <w:rFonts w:hint="eastAsia" w:ascii="宋体" w:hAnsi="宋体" w:eastAsia="宋体" w:cs="宋体"/>
          <w:sz w:val="21"/>
          <w:szCs w:val="21"/>
          <w:lang w:val="en-US" w:eastAsia="zh-CN"/>
        </w:rPr>
        <w:t>供应商</w:t>
      </w:r>
      <w:r>
        <w:rPr>
          <w:rFonts w:hint="eastAsia" w:ascii="宋体" w:hAnsi="宋体" w:eastAsia="宋体" w:cs="宋体"/>
          <w:sz w:val="21"/>
          <w:szCs w:val="21"/>
        </w:rPr>
        <w:t>上传商品供</w:t>
      </w:r>
      <w:r>
        <w:rPr>
          <w:rFonts w:hint="eastAsia" w:ascii="宋体" w:hAnsi="宋体" w:eastAsia="宋体" w:cs="宋体"/>
          <w:sz w:val="21"/>
          <w:szCs w:val="21"/>
          <w:lang w:val="en-US" w:eastAsia="zh-CN"/>
        </w:rPr>
        <w:t>本站会员</w:t>
      </w:r>
      <w:r>
        <w:rPr>
          <w:rFonts w:hint="eastAsia" w:ascii="宋体" w:hAnsi="宋体" w:eastAsia="宋体" w:cs="宋体"/>
          <w:sz w:val="21"/>
          <w:szCs w:val="21"/>
        </w:rPr>
        <w:t>进行</w:t>
      </w:r>
      <w:r>
        <w:rPr>
          <w:rFonts w:hint="eastAsia" w:ascii="宋体" w:hAnsi="宋体" w:eastAsia="宋体" w:cs="宋体"/>
          <w:sz w:val="21"/>
          <w:szCs w:val="21"/>
          <w:lang w:val="en-US" w:eastAsia="zh-CN"/>
        </w:rPr>
        <w:t>购买及</w:t>
      </w:r>
      <w:r>
        <w:rPr>
          <w:rFonts w:hint="eastAsia" w:ascii="宋体" w:hAnsi="宋体" w:eastAsia="宋体" w:cs="宋体"/>
          <w:sz w:val="21"/>
          <w:szCs w:val="21"/>
        </w:rPr>
        <w:t>兑换。</w:t>
      </w:r>
    </w:p>
    <w:p>
      <w:pPr>
        <w:keepNext w:val="0"/>
        <w:keepLines w:val="0"/>
        <w:pageBreakBefore w:val="0"/>
        <w:kinsoku/>
        <w:wordWrap/>
        <w:overflowPunct/>
        <w:topLinePunct w:val="0"/>
        <w:autoSpaceDE/>
        <w:autoSpaceDN/>
        <w:bidi w:val="0"/>
        <w:adjustRightInd/>
        <w:snapToGrid w:val="0"/>
        <w:spacing w:line="360" w:lineRule="auto"/>
        <w:ind w:left="0" w:leftChars="0" w:firstLine="422" w:firstLineChars="200"/>
        <w:jc w:val="left"/>
        <w:textAlignment w:val="auto"/>
        <w:outlineLvl w:val="9"/>
        <w:rPr>
          <w:rFonts w:hint="eastAsia" w:ascii="宋体" w:hAnsi="宋体" w:eastAsia="宋体" w:cs="宋体"/>
          <w:b/>
          <w:bCs/>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200"/>
        <w:jc w:val="left"/>
        <w:textAlignment w:val="auto"/>
        <w:outlineLvl w:val="9"/>
        <w:rPr>
          <w:rFonts w:hint="eastAsia" w:ascii="宋体" w:hAnsi="宋体" w:eastAsia="宋体" w:cs="宋体"/>
          <w:b/>
          <w:bCs/>
          <w:sz w:val="21"/>
          <w:szCs w:val="21"/>
        </w:rPr>
      </w:pPr>
      <w:r>
        <w:rPr>
          <w:rFonts w:hint="eastAsia" w:ascii="宋体" w:hAnsi="宋体" w:cs="宋体"/>
          <w:b/>
          <w:bCs/>
          <w:sz w:val="21"/>
          <w:szCs w:val="21"/>
          <w:lang w:val="en-US" w:eastAsia="zh-CN"/>
        </w:rPr>
        <w:t>二、</w:t>
      </w:r>
      <w:r>
        <w:rPr>
          <w:rFonts w:hint="eastAsia" w:ascii="宋体" w:hAnsi="宋体" w:eastAsia="宋体" w:cs="宋体"/>
          <w:b/>
          <w:bCs/>
          <w:sz w:val="21"/>
          <w:szCs w:val="21"/>
        </w:rPr>
        <w:t>商品价格</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2.1 商品</w:t>
      </w:r>
      <w:r>
        <w:rPr>
          <w:rFonts w:hint="eastAsia" w:ascii="宋体" w:hAnsi="宋体" w:eastAsia="宋体" w:cs="宋体"/>
          <w:sz w:val="21"/>
          <w:szCs w:val="21"/>
          <w:lang w:val="en-US" w:eastAsia="zh-CN"/>
        </w:rPr>
        <w:t>供货</w:t>
      </w:r>
      <w:r>
        <w:rPr>
          <w:rFonts w:hint="eastAsia" w:ascii="宋体" w:hAnsi="宋体" w:eastAsia="宋体" w:cs="宋体"/>
          <w:sz w:val="21"/>
          <w:szCs w:val="21"/>
        </w:rPr>
        <w:t>价格由</w:t>
      </w:r>
      <w:r>
        <w:rPr>
          <w:rFonts w:hint="eastAsia" w:ascii="宋体" w:hAnsi="宋体" w:eastAsia="宋体" w:cs="宋体"/>
          <w:sz w:val="21"/>
          <w:szCs w:val="21"/>
          <w:lang w:val="en-US" w:eastAsia="zh-CN"/>
        </w:rPr>
        <w:t>供应商</w:t>
      </w:r>
      <w:r>
        <w:rPr>
          <w:rFonts w:hint="eastAsia" w:ascii="宋体" w:hAnsi="宋体" w:eastAsia="宋体" w:cs="宋体"/>
          <w:sz w:val="21"/>
          <w:szCs w:val="21"/>
        </w:rPr>
        <w:t>设定，</w:t>
      </w:r>
      <w:r>
        <w:rPr>
          <w:rFonts w:hint="eastAsia" w:ascii="宋体" w:hAnsi="宋体" w:eastAsia="宋体" w:cs="宋体"/>
          <w:sz w:val="21"/>
          <w:szCs w:val="21"/>
          <w:lang w:val="en-US" w:eastAsia="zh-CN"/>
        </w:rPr>
        <w:t>同时供应商承诺向本站提供的商品供货价格是同等品牌、同款型号商品在中国渠道市场的最低价格，并保证</w:t>
      </w:r>
      <w:r>
        <w:rPr>
          <w:rFonts w:hint="eastAsia" w:ascii="宋体" w:hAnsi="宋体" w:eastAsia="宋体" w:cs="宋体"/>
          <w:sz w:val="21"/>
          <w:szCs w:val="21"/>
        </w:rPr>
        <w:t>该商品价格（包含单</w:t>
      </w:r>
      <w:r>
        <w:rPr>
          <w:rFonts w:hint="eastAsia" w:ascii="宋体" w:hAnsi="宋体" w:eastAsia="宋体" w:cs="宋体"/>
          <w:sz w:val="21"/>
          <w:szCs w:val="21"/>
          <w:lang w:val="en-US" w:eastAsia="zh-CN"/>
        </w:rPr>
        <w:t>件</w:t>
      </w:r>
      <w:r>
        <w:rPr>
          <w:rFonts w:hint="eastAsia" w:ascii="宋体" w:hAnsi="宋体" w:eastAsia="宋体" w:cs="宋体"/>
          <w:sz w:val="21"/>
          <w:szCs w:val="21"/>
        </w:rPr>
        <w:t>全国运费）不得高于京东自营售价。</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本站在核实商品价格过程中，若发现供应商提供的商品价格存在违反其承诺的行为，本站有权对涉及的供应商作出按最低价格补足差价的赔偿处理措施。</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p>
    <w:p>
      <w:pPr>
        <w:keepNext w:val="0"/>
        <w:keepLines w:val="0"/>
        <w:pageBreakBefore w:val="0"/>
        <w:numPr>
          <w:ilvl w:val="0"/>
          <w:numId w:val="1"/>
        </w:numPr>
        <w:kinsoku/>
        <w:wordWrap/>
        <w:overflowPunct/>
        <w:topLinePunct w:val="0"/>
        <w:autoSpaceDE/>
        <w:autoSpaceDN/>
        <w:bidi w:val="0"/>
        <w:adjustRightInd/>
        <w:snapToGrid w:val="0"/>
        <w:spacing w:line="360" w:lineRule="auto"/>
        <w:ind w:left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结算标准和周期</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 xml:space="preserve">3.1 </w:t>
      </w:r>
      <w:r>
        <w:rPr>
          <w:rFonts w:hint="eastAsia" w:ascii="宋体" w:hAnsi="宋体" w:cs="宋体"/>
          <w:sz w:val="21"/>
          <w:szCs w:val="21"/>
          <w:lang w:val="en-US" w:eastAsia="zh-CN"/>
        </w:rPr>
        <w:t>本站的结算模式分别为：1、差价结算 2、佣金结算</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3.2 差价结算：由本站推荐认证的</w:t>
      </w:r>
      <w:r>
        <w:rPr>
          <w:rFonts w:hint="eastAsia" w:ascii="宋体" w:hAnsi="宋体" w:eastAsia="宋体" w:cs="宋体"/>
          <w:sz w:val="21"/>
          <w:szCs w:val="21"/>
          <w:lang w:val="en-US" w:eastAsia="zh-CN"/>
        </w:rPr>
        <w:t>供应商</w:t>
      </w:r>
      <w:r>
        <w:rPr>
          <w:rFonts w:hint="eastAsia" w:ascii="宋体" w:hAnsi="宋体" w:cs="宋体"/>
          <w:sz w:val="21"/>
          <w:szCs w:val="21"/>
          <w:lang w:val="en-US" w:eastAsia="zh-CN"/>
        </w:rPr>
        <w:t>结算标准为差价结算，供应商</w:t>
      </w:r>
      <w:r>
        <w:rPr>
          <w:rFonts w:hint="eastAsia" w:ascii="宋体" w:hAnsi="宋体" w:eastAsia="宋体" w:cs="宋体"/>
          <w:sz w:val="21"/>
          <w:szCs w:val="21"/>
          <w:lang w:val="en-US" w:eastAsia="zh-CN"/>
        </w:rPr>
        <w:t>提供的商品供货价格与平台销售价格的差价部分为本站利润。</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3.3 佣金结算：由企业推荐认证的</w:t>
      </w:r>
      <w:r>
        <w:rPr>
          <w:rFonts w:hint="eastAsia" w:ascii="宋体" w:hAnsi="宋体" w:eastAsia="宋体" w:cs="宋体"/>
          <w:sz w:val="21"/>
          <w:szCs w:val="21"/>
          <w:lang w:val="en-US" w:eastAsia="zh-CN"/>
        </w:rPr>
        <w:t>供应商</w:t>
      </w:r>
      <w:r>
        <w:rPr>
          <w:rFonts w:hint="eastAsia" w:ascii="宋体" w:hAnsi="宋体" w:cs="宋体"/>
          <w:sz w:val="21"/>
          <w:szCs w:val="21"/>
          <w:lang w:val="en-US" w:eastAsia="zh-CN"/>
        </w:rPr>
        <w:t>结算标准为佣金结算，</w:t>
      </w:r>
      <w:bookmarkStart w:id="1" w:name="_GoBack"/>
      <w:bookmarkEnd w:id="1"/>
      <w:r>
        <w:rPr>
          <w:rFonts w:hint="eastAsia" w:ascii="宋体" w:hAnsi="宋体" w:cs="宋体"/>
          <w:sz w:val="21"/>
          <w:szCs w:val="21"/>
          <w:lang w:val="en-US" w:eastAsia="zh-CN"/>
        </w:rPr>
        <w:t>当该供应商被本站系统推荐给本站其他企业展示时，服务费的收费标准为交易金额的</w:t>
      </w:r>
      <w:r>
        <w:rPr>
          <w:rFonts w:hint="eastAsia" w:ascii="宋体" w:hAnsi="宋体" w:cs="宋体"/>
          <w:sz w:val="21"/>
          <w:szCs w:val="21"/>
          <w:u w:val="single"/>
          <w:lang w:val="en-US" w:eastAsia="zh-CN"/>
        </w:rPr>
        <w:t xml:space="preserve"> 3 </w:t>
      </w:r>
      <w:r>
        <w:rPr>
          <w:rFonts w:hint="eastAsia" w:ascii="宋体" w:hAnsi="宋体" w:cs="宋体"/>
          <w:sz w:val="21"/>
          <w:szCs w:val="21"/>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3.</w:t>
      </w:r>
      <w:r>
        <w:rPr>
          <w:rFonts w:hint="eastAsia" w:ascii="宋体" w:hAnsi="宋体" w:cs="宋体"/>
          <w:sz w:val="21"/>
          <w:szCs w:val="21"/>
          <w:lang w:val="en-US" w:eastAsia="zh-CN"/>
        </w:rPr>
        <w:t>4</w:t>
      </w:r>
      <w:r>
        <w:rPr>
          <w:rFonts w:hint="eastAsia" w:ascii="宋体" w:hAnsi="宋体" w:eastAsia="宋体" w:cs="宋体"/>
          <w:sz w:val="21"/>
          <w:szCs w:val="21"/>
        </w:rPr>
        <w:t xml:space="preserve"> </w:t>
      </w:r>
      <w:r>
        <w:rPr>
          <w:rFonts w:hint="eastAsia" w:ascii="宋体" w:hAnsi="宋体" w:cs="宋体"/>
          <w:sz w:val="21"/>
          <w:szCs w:val="21"/>
          <w:lang w:val="en-US" w:eastAsia="zh-CN"/>
        </w:rPr>
        <w:t>差价结算与佣金结算模式下，</w:t>
      </w:r>
      <w:r>
        <w:rPr>
          <w:rFonts w:hint="eastAsia" w:ascii="宋体" w:hAnsi="宋体" w:eastAsia="宋体" w:cs="宋体"/>
          <w:sz w:val="21"/>
          <w:szCs w:val="21"/>
          <w:lang w:val="en-US" w:eastAsia="zh-CN"/>
        </w:rPr>
        <w:t>供应商</w:t>
      </w:r>
      <w:r>
        <w:rPr>
          <w:rFonts w:hint="eastAsia" w:ascii="宋体" w:hAnsi="宋体" w:eastAsia="宋体" w:cs="宋体"/>
          <w:sz w:val="21"/>
          <w:szCs w:val="21"/>
        </w:rPr>
        <w:t>承担商品的运输费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包含单件产品及批量产品</w:t>
      </w:r>
      <w:r>
        <w:rPr>
          <w:rFonts w:hint="eastAsia" w:ascii="宋体" w:hAnsi="宋体" w:eastAsia="宋体" w:cs="宋体"/>
          <w:sz w:val="21"/>
          <w:szCs w:val="21"/>
          <w:lang w:eastAsia="zh-CN"/>
        </w:rPr>
        <w:t>）</w:t>
      </w:r>
      <w:r>
        <w:rPr>
          <w:rFonts w:hint="eastAsia" w:ascii="宋体" w:hAnsi="宋体" w:eastAsia="宋体" w:cs="宋体"/>
          <w:sz w:val="21"/>
          <w:szCs w:val="21"/>
        </w:rPr>
        <w:t>、包装费用、税费。</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3.</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 xml:space="preserve"> 供应商确认平台可兑换积分结果后，需按照本站的要求开具对应税率的增值税专用发票，供应商提供的发票应符合国家税务部门的相关规定并加盖发票专用章，印章单位名称应与供应商签订协议的企业名称一致。</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 xml:space="preserve"> 平台结算系统在自动确认后会根据供应商开具的增值税专用发票结算金额。</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sz w:val="21"/>
          <w:szCs w:val="21"/>
        </w:rPr>
      </w:pP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四、</w:t>
      </w:r>
      <w:r>
        <w:rPr>
          <w:rFonts w:hint="eastAsia" w:ascii="宋体" w:hAnsi="宋体" w:eastAsia="宋体" w:cs="宋体"/>
          <w:b/>
          <w:sz w:val="21"/>
          <w:szCs w:val="21"/>
          <w:lang w:val="en-US" w:eastAsia="zh-CN"/>
        </w:rPr>
        <w:t>本站</w:t>
      </w:r>
      <w:r>
        <w:rPr>
          <w:rFonts w:hint="eastAsia" w:ascii="宋体" w:hAnsi="宋体" w:eastAsia="宋体" w:cs="宋体"/>
          <w:b/>
          <w:sz w:val="21"/>
          <w:szCs w:val="21"/>
        </w:rPr>
        <w:t>的权利义务</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bCs/>
          <w:sz w:val="21"/>
          <w:szCs w:val="21"/>
        </w:rPr>
        <w:t xml:space="preserve">4.1 </w:t>
      </w:r>
      <w:r>
        <w:rPr>
          <w:rFonts w:hint="eastAsia" w:ascii="宋体" w:hAnsi="宋体" w:eastAsia="宋体" w:cs="宋体"/>
          <w:bCs/>
          <w:sz w:val="21"/>
          <w:szCs w:val="21"/>
          <w:lang w:val="en-US" w:eastAsia="zh-CN"/>
        </w:rPr>
        <w:t>本站</w:t>
      </w:r>
      <w:r>
        <w:rPr>
          <w:rFonts w:hint="eastAsia" w:ascii="宋体" w:hAnsi="宋体" w:eastAsia="宋体" w:cs="宋体"/>
          <w:bCs/>
          <w:sz w:val="21"/>
          <w:szCs w:val="21"/>
        </w:rPr>
        <w:t>应</w:t>
      </w:r>
      <w:r>
        <w:rPr>
          <w:rFonts w:hint="eastAsia" w:ascii="宋体" w:hAnsi="宋体" w:eastAsia="宋体" w:cs="宋体"/>
          <w:bCs/>
          <w:sz w:val="21"/>
          <w:szCs w:val="21"/>
          <w:lang w:val="en-US" w:eastAsia="zh-CN"/>
        </w:rPr>
        <w:t>做到对</w:t>
      </w:r>
      <w:r>
        <w:rPr>
          <w:rFonts w:hint="eastAsia" w:ascii="宋体" w:hAnsi="宋体" w:eastAsia="宋体" w:cs="宋体"/>
          <w:bCs/>
          <w:sz w:val="21"/>
          <w:szCs w:val="21"/>
        </w:rPr>
        <w:t>线上平台</w:t>
      </w:r>
      <w:r>
        <w:rPr>
          <w:rFonts w:hint="eastAsia" w:ascii="宋体" w:hAnsi="宋体" w:eastAsia="宋体" w:cs="宋体"/>
          <w:bCs/>
          <w:sz w:val="21"/>
          <w:szCs w:val="21"/>
          <w:lang w:val="en-US" w:eastAsia="zh-CN"/>
        </w:rPr>
        <w:t>的维护与管理</w:t>
      </w:r>
      <w:r>
        <w:rPr>
          <w:rFonts w:hint="eastAsia" w:ascii="宋体" w:hAnsi="宋体" w:eastAsia="宋体" w:cs="宋体"/>
          <w:bCs/>
          <w:sz w:val="21"/>
          <w:szCs w:val="21"/>
        </w:rPr>
        <w:t>，</w:t>
      </w:r>
      <w:r>
        <w:rPr>
          <w:rFonts w:hint="eastAsia" w:ascii="宋体" w:hAnsi="宋体" w:eastAsia="宋体" w:cs="宋体"/>
          <w:bCs/>
          <w:sz w:val="21"/>
          <w:szCs w:val="21"/>
          <w:lang w:val="en-US" w:eastAsia="zh-CN"/>
        </w:rPr>
        <w:t>确保</w:t>
      </w:r>
      <w:r>
        <w:rPr>
          <w:rFonts w:hint="eastAsia" w:ascii="宋体" w:hAnsi="宋体" w:eastAsia="宋体" w:cs="宋体"/>
          <w:bCs/>
          <w:sz w:val="21"/>
          <w:szCs w:val="21"/>
        </w:rPr>
        <w:t>兑换的安全、顺利。</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4.2 </w:t>
      </w:r>
      <w:r>
        <w:rPr>
          <w:rFonts w:hint="eastAsia" w:ascii="宋体" w:hAnsi="宋体" w:eastAsia="宋体" w:cs="宋体"/>
          <w:sz w:val="21"/>
          <w:szCs w:val="21"/>
          <w:lang w:val="en-US" w:eastAsia="zh-CN"/>
        </w:rPr>
        <w:t>本站</w:t>
      </w:r>
      <w:r>
        <w:rPr>
          <w:rFonts w:hint="eastAsia" w:ascii="宋体" w:hAnsi="宋体" w:eastAsia="宋体" w:cs="宋体"/>
          <w:sz w:val="21"/>
          <w:szCs w:val="21"/>
        </w:rPr>
        <w:t>对于不合格产品，有权自行或要求</w:t>
      </w:r>
      <w:r>
        <w:rPr>
          <w:rFonts w:hint="eastAsia" w:ascii="宋体" w:hAnsi="宋体" w:eastAsia="宋体" w:cs="宋体"/>
          <w:sz w:val="21"/>
          <w:szCs w:val="21"/>
          <w:lang w:val="en-US" w:eastAsia="zh-CN"/>
        </w:rPr>
        <w:t>供应商</w:t>
      </w:r>
      <w:r>
        <w:rPr>
          <w:rFonts w:hint="eastAsia" w:ascii="宋体" w:hAnsi="宋体" w:eastAsia="宋体" w:cs="宋体"/>
          <w:sz w:val="21"/>
          <w:szCs w:val="21"/>
        </w:rPr>
        <w:t>下线、更换</w:t>
      </w:r>
      <w:r>
        <w:rPr>
          <w:rFonts w:hint="eastAsia" w:ascii="宋体" w:hAnsi="宋体" w:eastAsia="宋体" w:cs="宋体"/>
          <w:sz w:val="21"/>
          <w:szCs w:val="21"/>
          <w:lang w:eastAsia="zh-CN"/>
        </w:rPr>
        <w:t>，</w:t>
      </w:r>
      <w:r>
        <w:rPr>
          <w:rFonts w:hint="eastAsia" w:ascii="宋体" w:hAnsi="宋体" w:eastAsia="宋体" w:cs="宋体"/>
          <w:sz w:val="21"/>
          <w:szCs w:val="21"/>
        </w:rPr>
        <w:t>赔偿。</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bCs/>
          <w:sz w:val="21"/>
          <w:szCs w:val="21"/>
        </w:rPr>
        <w:t xml:space="preserve">4.3 </w:t>
      </w:r>
      <w:r>
        <w:rPr>
          <w:rFonts w:hint="eastAsia" w:ascii="宋体" w:hAnsi="宋体" w:eastAsia="宋体" w:cs="宋体"/>
          <w:sz w:val="21"/>
          <w:szCs w:val="21"/>
          <w:lang w:eastAsia="zh-CN"/>
        </w:rPr>
        <w:t>本站</w:t>
      </w:r>
      <w:r>
        <w:rPr>
          <w:rFonts w:hint="eastAsia" w:ascii="宋体" w:hAnsi="宋体" w:eastAsia="宋体" w:cs="宋体"/>
          <w:sz w:val="21"/>
          <w:szCs w:val="21"/>
        </w:rPr>
        <w:t>应按约定时间向</w:t>
      </w:r>
      <w:r>
        <w:rPr>
          <w:rFonts w:hint="eastAsia" w:ascii="宋体" w:hAnsi="宋体" w:eastAsia="宋体" w:cs="宋体"/>
          <w:sz w:val="21"/>
          <w:szCs w:val="21"/>
          <w:lang w:eastAsia="zh-CN"/>
        </w:rPr>
        <w:t>供应商</w:t>
      </w:r>
      <w:r>
        <w:rPr>
          <w:rFonts w:hint="eastAsia" w:ascii="宋体" w:hAnsi="宋体" w:eastAsia="宋体" w:cs="宋体"/>
          <w:sz w:val="21"/>
          <w:szCs w:val="21"/>
        </w:rPr>
        <w:t>支付结算款。</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4.4 在</w:t>
      </w:r>
      <w:r>
        <w:rPr>
          <w:rFonts w:hint="eastAsia" w:ascii="宋体" w:hAnsi="宋体" w:eastAsia="宋体" w:cs="宋体"/>
          <w:sz w:val="21"/>
          <w:szCs w:val="21"/>
          <w:lang w:val="en-US" w:eastAsia="zh-CN"/>
        </w:rPr>
        <w:t>本站</w:t>
      </w:r>
      <w:r>
        <w:rPr>
          <w:rFonts w:hint="eastAsia" w:ascii="宋体" w:hAnsi="宋体" w:eastAsia="宋体" w:cs="宋体"/>
          <w:sz w:val="21"/>
          <w:szCs w:val="21"/>
          <w:lang w:eastAsia="zh-CN"/>
        </w:rPr>
        <w:t>用户</w:t>
      </w:r>
      <w:r>
        <w:rPr>
          <w:rFonts w:hint="eastAsia" w:ascii="宋体" w:hAnsi="宋体" w:eastAsia="宋体" w:cs="宋体"/>
          <w:sz w:val="21"/>
          <w:szCs w:val="21"/>
        </w:rPr>
        <w:t>或会员收到的商品与商品页面描述或/及样品不一致时，</w:t>
      </w:r>
      <w:r>
        <w:rPr>
          <w:rFonts w:hint="eastAsia" w:ascii="宋体" w:hAnsi="宋体" w:eastAsia="宋体" w:cs="宋体"/>
          <w:sz w:val="21"/>
          <w:szCs w:val="21"/>
          <w:lang w:val="en-US" w:eastAsia="zh-CN"/>
        </w:rPr>
        <w:t>本站</w:t>
      </w:r>
      <w:r>
        <w:rPr>
          <w:rFonts w:hint="eastAsia" w:ascii="宋体" w:hAnsi="宋体" w:eastAsia="宋体" w:cs="宋体"/>
          <w:sz w:val="21"/>
          <w:szCs w:val="21"/>
        </w:rPr>
        <w:t>有权不予支付结算款。</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4.5 </w:t>
      </w:r>
      <w:r>
        <w:rPr>
          <w:rFonts w:hint="eastAsia" w:ascii="宋体" w:hAnsi="宋体" w:eastAsia="宋体" w:cs="宋体"/>
          <w:sz w:val="21"/>
          <w:szCs w:val="21"/>
          <w:lang w:val="en-US" w:eastAsia="zh-CN"/>
        </w:rPr>
        <w:t>当</w:t>
      </w:r>
      <w:r>
        <w:rPr>
          <w:rFonts w:hint="eastAsia" w:ascii="宋体" w:hAnsi="宋体" w:eastAsia="宋体" w:cs="宋体"/>
          <w:bCs/>
          <w:sz w:val="21"/>
          <w:szCs w:val="21"/>
          <w:lang w:val="en-US" w:eastAsia="zh-CN"/>
        </w:rPr>
        <w:t>本站收到</w:t>
      </w:r>
      <w:r>
        <w:rPr>
          <w:rFonts w:hint="eastAsia" w:ascii="宋体" w:hAnsi="宋体" w:eastAsia="宋体" w:cs="宋体"/>
          <w:sz w:val="21"/>
          <w:szCs w:val="21"/>
          <w:lang w:eastAsia="zh-CN"/>
        </w:rPr>
        <w:t>用户</w:t>
      </w:r>
      <w:r>
        <w:rPr>
          <w:rFonts w:hint="eastAsia" w:ascii="宋体" w:hAnsi="宋体" w:eastAsia="宋体" w:cs="宋体"/>
          <w:sz w:val="21"/>
          <w:szCs w:val="21"/>
        </w:rPr>
        <w:t>或会员以商品存在问题</w:t>
      </w:r>
      <w:r>
        <w:rPr>
          <w:rFonts w:hint="eastAsia" w:ascii="宋体" w:hAnsi="宋体" w:eastAsia="宋体" w:cs="宋体"/>
          <w:sz w:val="21"/>
          <w:szCs w:val="21"/>
          <w:lang w:eastAsia="zh-CN"/>
        </w:rPr>
        <w:t>（</w:t>
      </w:r>
      <w:r>
        <w:rPr>
          <w:rFonts w:hint="eastAsia" w:ascii="宋体" w:hAnsi="宋体" w:eastAsia="宋体" w:cs="宋体"/>
          <w:sz w:val="21"/>
          <w:szCs w:val="21"/>
        </w:rPr>
        <w:t>包括但不限于瑕疵、质量、配送等问题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的</w:t>
      </w:r>
      <w:r>
        <w:rPr>
          <w:rFonts w:hint="eastAsia" w:ascii="宋体" w:hAnsi="宋体" w:eastAsia="宋体" w:cs="宋体"/>
          <w:sz w:val="21"/>
          <w:szCs w:val="21"/>
        </w:rPr>
        <w:t>投诉，</w:t>
      </w:r>
      <w:r>
        <w:rPr>
          <w:rFonts w:hint="eastAsia" w:ascii="宋体" w:hAnsi="宋体" w:eastAsia="宋体" w:cs="宋体"/>
          <w:sz w:val="21"/>
          <w:szCs w:val="21"/>
          <w:lang w:val="en-US" w:eastAsia="zh-CN"/>
        </w:rPr>
        <w:t>本站</w:t>
      </w:r>
      <w:r>
        <w:rPr>
          <w:rFonts w:hint="eastAsia" w:ascii="宋体" w:hAnsi="宋体" w:eastAsia="宋体" w:cs="宋体"/>
          <w:sz w:val="21"/>
          <w:szCs w:val="21"/>
        </w:rPr>
        <w:t>有权单方面进行审核并进行处理，包括但不限于补发、更换、退款、赔偿损失等，</w:t>
      </w:r>
      <w:r>
        <w:rPr>
          <w:rFonts w:hint="eastAsia" w:ascii="宋体" w:hAnsi="宋体" w:eastAsia="宋体" w:cs="宋体"/>
          <w:sz w:val="21"/>
          <w:szCs w:val="21"/>
          <w:lang w:val="en-US" w:eastAsia="zh-CN"/>
        </w:rPr>
        <w:t>供应商</w:t>
      </w:r>
      <w:r>
        <w:rPr>
          <w:rFonts w:hint="eastAsia" w:ascii="宋体" w:hAnsi="宋体" w:eastAsia="宋体" w:cs="宋体"/>
          <w:sz w:val="21"/>
          <w:szCs w:val="21"/>
        </w:rPr>
        <w:t>保证对于</w:t>
      </w:r>
      <w:r>
        <w:rPr>
          <w:rFonts w:hint="eastAsia" w:ascii="宋体" w:hAnsi="宋体" w:eastAsia="宋体" w:cs="宋体"/>
          <w:sz w:val="21"/>
          <w:szCs w:val="21"/>
          <w:lang w:val="en-US" w:eastAsia="zh-CN"/>
        </w:rPr>
        <w:t>本站</w:t>
      </w:r>
      <w:r>
        <w:rPr>
          <w:rFonts w:hint="eastAsia" w:ascii="宋体" w:hAnsi="宋体" w:eastAsia="宋体" w:cs="宋体"/>
          <w:sz w:val="21"/>
          <w:szCs w:val="21"/>
        </w:rPr>
        <w:t>的审核和处理结果不提出异议；</w:t>
      </w:r>
      <w:r>
        <w:rPr>
          <w:rFonts w:hint="eastAsia" w:ascii="宋体" w:hAnsi="宋体" w:eastAsia="宋体" w:cs="宋体"/>
          <w:sz w:val="21"/>
          <w:szCs w:val="21"/>
          <w:lang w:val="en-US" w:eastAsia="zh-CN"/>
        </w:rPr>
        <w:t>若供应商</w:t>
      </w:r>
      <w:r>
        <w:rPr>
          <w:rFonts w:hint="eastAsia" w:ascii="宋体" w:hAnsi="宋体" w:eastAsia="宋体" w:cs="宋体"/>
          <w:sz w:val="21"/>
          <w:szCs w:val="21"/>
        </w:rPr>
        <w:t>怠于履行</w:t>
      </w:r>
      <w:r>
        <w:rPr>
          <w:rFonts w:hint="eastAsia" w:ascii="宋体" w:hAnsi="宋体" w:eastAsia="宋体" w:cs="宋体"/>
          <w:sz w:val="21"/>
          <w:szCs w:val="21"/>
          <w:lang w:val="en-US" w:eastAsia="zh-CN"/>
        </w:rPr>
        <w:t>本站</w:t>
      </w:r>
      <w:r>
        <w:rPr>
          <w:rFonts w:hint="eastAsia" w:ascii="宋体" w:hAnsi="宋体" w:eastAsia="宋体" w:cs="宋体"/>
          <w:sz w:val="21"/>
          <w:szCs w:val="21"/>
        </w:rPr>
        <w:t>确定的处理结果，</w:t>
      </w:r>
      <w:r>
        <w:rPr>
          <w:rFonts w:hint="eastAsia" w:ascii="宋体" w:hAnsi="宋体" w:eastAsia="宋体" w:cs="宋体"/>
          <w:sz w:val="21"/>
          <w:szCs w:val="21"/>
          <w:lang w:val="en-US" w:eastAsia="zh-CN"/>
        </w:rPr>
        <w:t>本站</w:t>
      </w:r>
      <w:r>
        <w:rPr>
          <w:rFonts w:hint="eastAsia" w:ascii="宋体" w:hAnsi="宋体" w:eastAsia="宋体" w:cs="宋体"/>
          <w:sz w:val="21"/>
          <w:szCs w:val="21"/>
        </w:rPr>
        <w:t>可代为履行处理，并从</w:t>
      </w:r>
      <w:r>
        <w:rPr>
          <w:rFonts w:hint="eastAsia" w:ascii="宋体" w:hAnsi="宋体" w:eastAsia="宋体" w:cs="宋体"/>
          <w:sz w:val="21"/>
          <w:szCs w:val="21"/>
          <w:lang w:val="en-US" w:eastAsia="zh-CN"/>
        </w:rPr>
        <w:t>供应商</w:t>
      </w:r>
      <w:r>
        <w:rPr>
          <w:rFonts w:hint="eastAsia" w:ascii="宋体" w:hAnsi="宋体" w:eastAsia="宋体" w:cs="宋体"/>
          <w:sz w:val="21"/>
          <w:szCs w:val="21"/>
        </w:rPr>
        <w:t>应得的结算款中予以扣除，不足部分有权向</w:t>
      </w:r>
      <w:r>
        <w:rPr>
          <w:rFonts w:hint="eastAsia" w:ascii="宋体" w:hAnsi="宋体" w:eastAsia="宋体" w:cs="宋体"/>
          <w:sz w:val="21"/>
          <w:szCs w:val="21"/>
          <w:lang w:val="en-US" w:eastAsia="zh-CN"/>
        </w:rPr>
        <w:t>供应商</w:t>
      </w:r>
      <w:r>
        <w:rPr>
          <w:rFonts w:hint="eastAsia" w:ascii="宋体" w:hAnsi="宋体" w:eastAsia="宋体" w:cs="宋体"/>
          <w:sz w:val="21"/>
          <w:szCs w:val="21"/>
        </w:rPr>
        <w:t>继续追偿。</w:t>
      </w:r>
      <w:r>
        <w:rPr>
          <w:rFonts w:hint="eastAsia" w:ascii="宋体" w:hAnsi="宋体" w:eastAsia="宋体" w:cs="宋体"/>
          <w:sz w:val="21"/>
          <w:szCs w:val="21"/>
          <w:lang w:val="en-US" w:eastAsia="zh-CN"/>
        </w:rPr>
        <w:t>本站</w:t>
      </w:r>
      <w:r>
        <w:rPr>
          <w:rFonts w:hint="eastAsia" w:ascii="宋体" w:hAnsi="宋体" w:eastAsia="宋体" w:cs="宋体"/>
          <w:sz w:val="21"/>
          <w:szCs w:val="21"/>
        </w:rPr>
        <w:t>亦可交由</w:t>
      </w:r>
      <w:r>
        <w:rPr>
          <w:rFonts w:hint="eastAsia" w:ascii="宋体" w:hAnsi="宋体" w:eastAsia="宋体" w:cs="宋体"/>
          <w:sz w:val="21"/>
          <w:szCs w:val="21"/>
          <w:lang w:val="en-US" w:eastAsia="zh-CN"/>
        </w:rPr>
        <w:t>供应商</w:t>
      </w:r>
      <w:r>
        <w:rPr>
          <w:rFonts w:hint="eastAsia" w:ascii="宋体" w:hAnsi="宋体" w:eastAsia="宋体" w:cs="宋体"/>
          <w:sz w:val="21"/>
          <w:szCs w:val="21"/>
        </w:rPr>
        <w:t>自行审核处理，扣留所有结算款至投诉解决完毕。</w:t>
      </w:r>
    </w:p>
    <w:p>
      <w:pPr>
        <w:keepNext w:val="0"/>
        <w:keepLines w:val="0"/>
        <w:pageBreakBefore w:val="0"/>
        <w:kinsoku/>
        <w:wordWrap/>
        <w:overflowPunct/>
        <w:topLinePunct w:val="0"/>
        <w:autoSpaceDE/>
        <w:autoSpaceDN/>
        <w:bidi w:val="0"/>
        <w:adjustRightInd/>
        <w:snapToGrid w:val="0"/>
        <w:spacing w:line="360" w:lineRule="auto"/>
        <w:ind w:left="0" w:leftChars="0" w:firstLine="420" w:firstLineChars="200"/>
        <w:jc w:val="left"/>
        <w:textAlignment w:val="auto"/>
        <w:outlineLvl w:val="9"/>
        <w:rPr>
          <w:rFonts w:hint="eastAsia" w:ascii="宋体" w:hAnsi="宋体" w:eastAsia="宋体" w:cs="宋体"/>
          <w:sz w:val="21"/>
          <w:szCs w:val="21"/>
        </w:rPr>
      </w:pP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五、</w:t>
      </w:r>
      <w:r>
        <w:rPr>
          <w:rFonts w:hint="eastAsia" w:ascii="宋体" w:hAnsi="宋体" w:eastAsia="宋体" w:cs="宋体"/>
          <w:b/>
          <w:sz w:val="21"/>
          <w:szCs w:val="21"/>
          <w:lang w:val="en-US" w:eastAsia="zh-CN"/>
        </w:rPr>
        <w:t>供应商</w:t>
      </w:r>
      <w:r>
        <w:rPr>
          <w:rFonts w:hint="eastAsia" w:ascii="宋体" w:hAnsi="宋体" w:eastAsia="宋体" w:cs="宋体"/>
          <w:b/>
          <w:sz w:val="21"/>
          <w:szCs w:val="21"/>
        </w:rPr>
        <w:t>的权利义务</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bCs/>
          <w:sz w:val="21"/>
          <w:szCs w:val="21"/>
        </w:rPr>
        <w:t xml:space="preserve">5.1 </w:t>
      </w:r>
      <w:r>
        <w:rPr>
          <w:rFonts w:hint="eastAsia" w:ascii="宋体" w:hAnsi="宋体" w:eastAsia="宋体" w:cs="宋体"/>
          <w:sz w:val="21"/>
          <w:szCs w:val="21"/>
          <w:lang w:eastAsia="zh-CN"/>
        </w:rPr>
        <w:t>供应商</w:t>
      </w:r>
      <w:r>
        <w:rPr>
          <w:rFonts w:hint="eastAsia" w:ascii="宋体" w:hAnsi="宋体" w:eastAsia="宋体" w:cs="宋体"/>
          <w:sz w:val="21"/>
          <w:szCs w:val="21"/>
        </w:rPr>
        <w:t>有权按约定</w:t>
      </w:r>
      <w:r>
        <w:rPr>
          <w:rFonts w:hint="eastAsia" w:ascii="宋体" w:hAnsi="宋体" w:eastAsia="宋体" w:cs="宋体"/>
          <w:sz w:val="21"/>
          <w:szCs w:val="21"/>
          <w:lang w:val="en-US" w:eastAsia="zh-CN"/>
        </w:rPr>
        <w:t>结算积分收取款项</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5.2 </w:t>
      </w:r>
      <w:r>
        <w:rPr>
          <w:rFonts w:hint="eastAsia" w:ascii="宋体" w:hAnsi="宋体" w:eastAsia="宋体" w:cs="宋体"/>
          <w:sz w:val="21"/>
          <w:szCs w:val="21"/>
          <w:lang w:eastAsia="zh-CN"/>
        </w:rPr>
        <w:t>供应商</w:t>
      </w:r>
      <w:r>
        <w:rPr>
          <w:rFonts w:hint="eastAsia" w:ascii="宋体" w:hAnsi="宋体" w:eastAsia="宋体" w:cs="宋体"/>
          <w:sz w:val="21"/>
          <w:szCs w:val="21"/>
        </w:rPr>
        <w:t>有权维护和更新其上传的产品信息。</w:t>
      </w:r>
      <w:r>
        <w:rPr>
          <w:rFonts w:hint="eastAsia" w:ascii="宋体" w:hAnsi="宋体" w:eastAsia="宋体" w:cs="宋体"/>
          <w:sz w:val="21"/>
          <w:szCs w:val="21"/>
          <w:lang w:eastAsia="zh-CN"/>
        </w:rPr>
        <w:t>供应商</w:t>
      </w:r>
      <w:r>
        <w:rPr>
          <w:rFonts w:hint="eastAsia" w:ascii="宋体" w:hAnsi="宋体" w:eastAsia="宋体" w:cs="宋体"/>
          <w:sz w:val="21"/>
          <w:szCs w:val="21"/>
        </w:rPr>
        <w:t>需向</w:t>
      </w:r>
      <w:r>
        <w:rPr>
          <w:rFonts w:hint="eastAsia" w:ascii="宋体" w:hAnsi="宋体" w:eastAsia="宋体" w:cs="宋体"/>
          <w:sz w:val="21"/>
          <w:szCs w:val="21"/>
          <w:lang w:eastAsia="zh-CN"/>
        </w:rPr>
        <w:t>本站</w:t>
      </w:r>
      <w:r>
        <w:rPr>
          <w:rFonts w:hint="eastAsia" w:ascii="宋体" w:hAnsi="宋体" w:eastAsia="宋体" w:cs="宋体"/>
          <w:sz w:val="21"/>
          <w:szCs w:val="21"/>
        </w:rPr>
        <w:t>提供公司三证以及所兑换商品的品牌授权书才可以在平台上进行兑换，否则该商品视为不合格商品。</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5.3 </w:t>
      </w:r>
      <w:r>
        <w:rPr>
          <w:rFonts w:hint="eastAsia" w:ascii="宋体" w:hAnsi="宋体" w:eastAsia="宋体" w:cs="宋体"/>
          <w:sz w:val="21"/>
          <w:szCs w:val="21"/>
          <w:lang w:eastAsia="zh-CN"/>
        </w:rPr>
        <w:t>供应商</w:t>
      </w:r>
      <w:r>
        <w:rPr>
          <w:rFonts w:hint="eastAsia" w:ascii="宋体" w:hAnsi="宋体" w:eastAsia="宋体" w:cs="宋体"/>
          <w:sz w:val="21"/>
          <w:szCs w:val="21"/>
        </w:rPr>
        <w:t>应保证其上传的产品不违反国家和地方规定，保证产品质量合格。</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rPr>
        <w:t xml:space="preserve">5.4 </w:t>
      </w:r>
      <w:r>
        <w:rPr>
          <w:rFonts w:hint="eastAsia" w:ascii="宋体" w:hAnsi="宋体" w:eastAsia="宋体" w:cs="宋体"/>
          <w:sz w:val="21"/>
          <w:szCs w:val="21"/>
          <w:lang w:eastAsia="zh-CN"/>
        </w:rPr>
        <w:t>供应商</w:t>
      </w:r>
      <w:r>
        <w:rPr>
          <w:rFonts w:hint="eastAsia" w:ascii="宋体" w:hAnsi="宋体" w:eastAsia="宋体" w:cs="宋体"/>
          <w:sz w:val="21"/>
          <w:szCs w:val="21"/>
        </w:rPr>
        <w:t>应保证食品有效保质期不超过总日期的三分之一内（国产食品）二分之一内（进口食品）否则视为不合格产品。</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5.5 </w:t>
      </w:r>
      <w:r>
        <w:rPr>
          <w:rFonts w:hint="eastAsia" w:ascii="宋体" w:hAnsi="宋体" w:eastAsia="宋体" w:cs="宋体"/>
          <w:sz w:val="21"/>
          <w:szCs w:val="21"/>
          <w:lang w:eastAsia="zh-CN"/>
        </w:rPr>
        <w:t>供应商</w:t>
      </w:r>
      <w:r>
        <w:rPr>
          <w:rFonts w:hint="eastAsia" w:ascii="宋体" w:hAnsi="宋体" w:eastAsia="宋体" w:cs="宋体"/>
          <w:sz w:val="21"/>
          <w:szCs w:val="21"/>
        </w:rPr>
        <w:t>应在商品页面详细介绍其所提供商品的成份、尺寸、保质期、生产日期、保存方法、食用方法、注意事项、生产商、制造商等信息，应保证商品具有可追溯的合法来源，为质量合格的商品（如系食品类商品，须符合食品安全规定）。</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如</w:t>
      </w:r>
      <w:r>
        <w:rPr>
          <w:rFonts w:hint="eastAsia" w:ascii="宋体" w:hAnsi="宋体" w:eastAsia="宋体" w:cs="宋体"/>
          <w:sz w:val="21"/>
          <w:szCs w:val="21"/>
          <w:lang w:eastAsia="zh-CN"/>
        </w:rPr>
        <w:t>供应商</w:t>
      </w:r>
      <w:r>
        <w:rPr>
          <w:rFonts w:hint="eastAsia" w:ascii="宋体" w:hAnsi="宋体" w:eastAsia="宋体" w:cs="宋体"/>
          <w:sz w:val="21"/>
          <w:szCs w:val="21"/>
        </w:rPr>
        <w:t>提供特殊商品或食品，需符合国家相关部门制定的相关法律、法规、条例及行业质量标准，并在商品页面提供质检合格证明。</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5.6</w:t>
      </w:r>
      <w:r>
        <w:rPr>
          <w:rFonts w:hint="eastAsia" w:ascii="宋体" w:hAnsi="宋体" w:eastAsia="宋体" w:cs="宋体"/>
          <w:sz w:val="21"/>
          <w:szCs w:val="21"/>
          <w:lang w:eastAsia="zh-CN"/>
        </w:rPr>
        <w:t>供应商</w:t>
      </w:r>
      <w:r>
        <w:rPr>
          <w:rFonts w:hint="eastAsia" w:ascii="宋体" w:hAnsi="宋体" w:eastAsia="宋体" w:cs="宋体"/>
          <w:sz w:val="21"/>
          <w:szCs w:val="21"/>
        </w:rPr>
        <w:t>应对商品采取足以保护商品的包装方式，以保证商品安全、卫生、完整、鲜活（针对水产品供应商）地送达至</w:t>
      </w:r>
      <w:r>
        <w:rPr>
          <w:rFonts w:hint="eastAsia" w:ascii="宋体" w:hAnsi="宋体" w:eastAsia="宋体" w:cs="宋体"/>
          <w:sz w:val="21"/>
          <w:szCs w:val="21"/>
          <w:lang w:eastAsia="zh-CN"/>
        </w:rPr>
        <w:t>本站用户</w:t>
      </w:r>
      <w:r>
        <w:rPr>
          <w:rFonts w:hint="eastAsia" w:ascii="宋体" w:hAnsi="宋体" w:eastAsia="宋体" w:cs="宋体"/>
          <w:sz w:val="21"/>
          <w:szCs w:val="21"/>
        </w:rPr>
        <w:t>或会员。</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5.7 </w:t>
      </w:r>
      <w:r>
        <w:rPr>
          <w:rFonts w:hint="eastAsia" w:ascii="宋体" w:hAnsi="宋体" w:eastAsia="宋体" w:cs="宋体"/>
          <w:vanish/>
          <w:sz w:val="21"/>
          <w:szCs w:val="21"/>
        </w:rPr>
        <w:t xml:space="preserve">                111111111145636iuuu  5.       5   5.</w:t>
      </w:r>
      <w:r>
        <w:rPr>
          <w:rFonts w:hint="eastAsia" w:ascii="宋体" w:hAnsi="宋体" w:eastAsia="宋体" w:cs="宋体"/>
          <w:sz w:val="21"/>
          <w:szCs w:val="21"/>
          <w:lang w:eastAsia="zh-CN"/>
        </w:rPr>
        <w:t>供应商</w:t>
      </w:r>
      <w:r>
        <w:rPr>
          <w:rFonts w:hint="eastAsia" w:ascii="宋体" w:hAnsi="宋体" w:eastAsia="宋体" w:cs="宋体"/>
          <w:sz w:val="21"/>
          <w:szCs w:val="21"/>
        </w:rPr>
        <w:t>应保证其提供给</w:t>
      </w:r>
      <w:r>
        <w:rPr>
          <w:rFonts w:hint="eastAsia" w:ascii="宋体" w:hAnsi="宋体" w:eastAsia="宋体" w:cs="宋体"/>
          <w:sz w:val="21"/>
          <w:szCs w:val="21"/>
          <w:lang w:eastAsia="zh-CN"/>
        </w:rPr>
        <w:t>本站用户</w:t>
      </w:r>
      <w:r>
        <w:rPr>
          <w:rFonts w:hint="eastAsia" w:ascii="宋体" w:hAnsi="宋体" w:eastAsia="宋体" w:cs="宋体"/>
          <w:sz w:val="21"/>
          <w:szCs w:val="21"/>
        </w:rPr>
        <w:t>或会员的商品与商品页面描述一致，并与样品完全一致。</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5.8 </w:t>
      </w:r>
      <w:r>
        <w:rPr>
          <w:rFonts w:hint="eastAsia" w:ascii="宋体" w:hAnsi="宋体" w:eastAsia="宋体" w:cs="宋体"/>
          <w:sz w:val="21"/>
          <w:szCs w:val="21"/>
          <w:lang w:eastAsia="zh-CN"/>
        </w:rPr>
        <w:t>供应商</w:t>
      </w:r>
      <w:r>
        <w:rPr>
          <w:rFonts w:hint="eastAsia" w:ascii="宋体" w:hAnsi="宋体" w:eastAsia="宋体" w:cs="宋体"/>
          <w:sz w:val="21"/>
          <w:szCs w:val="21"/>
        </w:rPr>
        <w:t>作为商品的销售方，应做好商品（或服务）的售后服务等相关事宜；应保证商品（特殊商品及食品除外）自送达至</w:t>
      </w:r>
      <w:r>
        <w:rPr>
          <w:rFonts w:hint="eastAsia" w:ascii="宋体" w:hAnsi="宋体" w:eastAsia="宋体" w:cs="宋体"/>
          <w:sz w:val="21"/>
          <w:szCs w:val="21"/>
          <w:lang w:eastAsia="zh-CN"/>
        </w:rPr>
        <w:t>本站用户</w:t>
      </w:r>
      <w:r>
        <w:rPr>
          <w:rFonts w:hint="eastAsia" w:ascii="宋体" w:hAnsi="宋体" w:eastAsia="宋体" w:cs="宋体"/>
          <w:sz w:val="21"/>
          <w:szCs w:val="21"/>
        </w:rPr>
        <w:t>或会员日起至少保修12个月，在商品保修期内</w:t>
      </w:r>
      <w:r>
        <w:rPr>
          <w:rFonts w:hint="eastAsia" w:ascii="宋体" w:hAnsi="宋体" w:eastAsia="宋体" w:cs="宋体"/>
          <w:sz w:val="21"/>
          <w:szCs w:val="21"/>
          <w:lang w:eastAsia="zh-CN"/>
        </w:rPr>
        <w:t>供应商</w:t>
      </w:r>
      <w:r>
        <w:rPr>
          <w:rFonts w:hint="eastAsia" w:ascii="宋体" w:hAnsi="宋体" w:eastAsia="宋体" w:cs="宋体"/>
          <w:sz w:val="21"/>
          <w:szCs w:val="21"/>
        </w:rPr>
        <w:t>有责任落实商品的一切质量问题。</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5.9在</w:t>
      </w:r>
      <w:r>
        <w:rPr>
          <w:rFonts w:hint="eastAsia" w:ascii="宋体" w:hAnsi="宋体" w:eastAsia="宋体" w:cs="宋体"/>
          <w:sz w:val="21"/>
          <w:szCs w:val="21"/>
          <w:lang w:eastAsia="zh-CN"/>
        </w:rPr>
        <w:t>本站用户</w:t>
      </w:r>
      <w:r>
        <w:rPr>
          <w:rFonts w:hint="eastAsia" w:ascii="宋体" w:hAnsi="宋体" w:eastAsia="宋体" w:cs="宋体"/>
          <w:sz w:val="21"/>
          <w:szCs w:val="21"/>
        </w:rPr>
        <w:t>或会员收到商品后的</w:t>
      </w:r>
      <w:r>
        <w:rPr>
          <w:rFonts w:hint="eastAsia" w:ascii="宋体" w:hAnsi="宋体" w:eastAsia="宋体" w:cs="宋体"/>
          <w:b/>
          <w:bCs/>
          <w:sz w:val="21"/>
          <w:szCs w:val="21"/>
          <w:lang w:val="en-US" w:eastAsia="zh-CN"/>
        </w:rPr>
        <w:t>5</w:t>
      </w:r>
      <w:r>
        <w:rPr>
          <w:rFonts w:hint="eastAsia" w:ascii="宋体" w:hAnsi="宋体" w:eastAsia="宋体" w:cs="宋体"/>
          <w:sz w:val="21"/>
          <w:szCs w:val="21"/>
        </w:rPr>
        <w:t>日内，除商品本身质量问题外，再不影响二次销售的情况下，</w:t>
      </w:r>
      <w:r>
        <w:rPr>
          <w:rFonts w:hint="eastAsia" w:ascii="宋体" w:hAnsi="宋体" w:eastAsia="宋体" w:cs="宋体"/>
          <w:sz w:val="21"/>
          <w:szCs w:val="21"/>
          <w:lang w:eastAsia="zh-CN"/>
        </w:rPr>
        <w:t>供应商</w:t>
      </w:r>
      <w:r>
        <w:rPr>
          <w:rFonts w:hint="eastAsia" w:ascii="宋体" w:hAnsi="宋体" w:eastAsia="宋体" w:cs="宋体"/>
          <w:sz w:val="21"/>
          <w:szCs w:val="21"/>
        </w:rPr>
        <w:t>同意</w:t>
      </w:r>
      <w:r>
        <w:rPr>
          <w:rFonts w:hint="eastAsia" w:ascii="宋体" w:hAnsi="宋体" w:eastAsia="宋体" w:cs="宋体"/>
          <w:sz w:val="21"/>
          <w:szCs w:val="21"/>
          <w:lang w:eastAsia="zh-CN"/>
        </w:rPr>
        <w:t>本站用户</w:t>
      </w:r>
      <w:r>
        <w:rPr>
          <w:rFonts w:hint="eastAsia" w:ascii="宋体" w:hAnsi="宋体" w:eastAsia="宋体" w:cs="宋体"/>
          <w:sz w:val="21"/>
          <w:szCs w:val="21"/>
        </w:rPr>
        <w:t>或会员享有无条件退货或换货的权利。</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5.10 </w:t>
      </w:r>
      <w:r>
        <w:rPr>
          <w:rFonts w:hint="eastAsia" w:ascii="宋体" w:hAnsi="宋体" w:eastAsia="宋体" w:cs="宋体"/>
          <w:sz w:val="21"/>
          <w:szCs w:val="21"/>
          <w:lang w:eastAsia="zh-CN"/>
        </w:rPr>
        <w:t>供应商</w:t>
      </w:r>
      <w:r>
        <w:rPr>
          <w:rFonts w:hint="eastAsia" w:ascii="宋体" w:hAnsi="宋体" w:eastAsia="宋体" w:cs="宋体"/>
          <w:sz w:val="21"/>
          <w:szCs w:val="21"/>
        </w:rPr>
        <w:t>应于订单当日或不应晚于次日及时了解订单信息，</w:t>
      </w:r>
      <w:r>
        <w:rPr>
          <w:rFonts w:hint="eastAsia" w:ascii="宋体" w:hAnsi="宋体" w:eastAsia="宋体" w:cs="宋体"/>
          <w:sz w:val="21"/>
          <w:szCs w:val="21"/>
          <w:lang w:val="en-US" w:eastAsia="zh-CN"/>
        </w:rPr>
        <w:t>订单信息</w:t>
      </w:r>
      <w:r>
        <w:rPr>
          <w:rFonts w:hint="eastAsia" w:ascii="宋体" w:hAnsi="宋体" w:eastAsia="宋体" w:cs="宋体"/>
          <w:sz w:val="21"/>
          <w:szCs w:val="21"/>
        </w:rPr>
        <w:t>包括但不限于商品款式、金额、接收人、送货地址、联系电话、送货时间等等。</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5.11 </w:t>
      </w:r>
      <w:r>
        <w:rPr>
          <w:rFonts w:hint="eastAsia" w:ascii="宋体" w:hAnsi="宋体" w:eastAsia="宋体" w:cs="宋体"/>
          <w:sz w:val="21"/>
          <w:szCs w:val="21"/>
          <w:lang w:eastAsia="zh-CN"/>
        </w:rPr>
        <w:t>供应商</w:t>
      </w:r>
      <w:r>
        <w:rPr>
          <w:rFonts w:hint="eastAsia" w:ascii="宋体" w:hAnsi="宋体" w:eastAsia="宋体" w:cs="宋体"/>
          <w:sz w:val="21"/>
          <w:szCs w:val="21"/>
        </w:rPr>
        <w:t>保证在接到</w:t>
      </w:r>
      <w:r>
        <w:rPr>
          <w:rFonts w:hint="eastAsia" w:ascii="宋体" w:hAnsi="宋体" w:eastAsia="宋体" w:cs="宋体"/>
          <w:sz w:val="21"/>
          <w:szCs w:val="21"/>
          <w:lang w:eastAsia="zh-CN"/>
        </w:rPr>
        <w:t>本站用户</w:t>
      </w:r>
      <w:r>
        <w:rPr>
          <w:rFonts w:hint="eastAsia" w:ascii="宋体" w:hAnsi="宋体" w:eastAsia="宋体" w:cs="宋体"/>
          <w:sz w:val="21"/>
          <w:szCs w:val="21"/>
        </w:rPr>
        <w:t>或会员的订单信息后24小时内发货，</w:t>
      </w:r>
      <w:r>
        <w:rPr>
          <w:rFonts w:hint="eastAsia" w:ascii="宋体" w:hAnsi="宋体" w:eastAsia="宋体" w:cs="宋体"/>
          <w:b/>
          <w:sz w:val="21"/>
          <w:szCs w:val="21"/>
        </w:rPr>
        <w:t>并承诺一线城市48小时内送达、二线城市72小时内送达。</w:t>
      </w:r>
      <w:r>
        <w:rPr>
          <w:rFonts w:hint="eastAsia" w:ascii="宋体" w:hAnsi="宋体" w:eastAsia="宋体" w:cs="宋体"/>
          <w:sz w:val="21"/>
          <w:szCs w:val="21"/>
        </w:rPr>
        <w:t>如遇到不可抗力因素，</w:t>
      </w:r>
      <w:r>
        <w:rPr>
          <w:rFonts w:hint="eastAsia" w:ascii="宋体" w:hAnsi="宋体" w:eastAsia="宋体" w:cs="宋体"/>
          <w:sz w:val="21"/>
          <w:szCs w:val="21"/>
          <w:lang w:eastAsia="zh-CN"/>
        </w:rPr>
        <w:t>供应商</w:t>
      </w:r>
      <w:r>
        <w:rPr>
          <w:rFonts w:hint="eastAsia" w:ascii="宋体" w:hAnsi="宋体" w:eastAsia="宋体" w:cs="宋体"/>
          <w:sz w:val="21"/>
          <w:szCs w:val="21"/>
        </w:rPr>
        <w:t>可不承担违约责任，但应负责重新发货，并承担该配送费用）　</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一线城市包括：上海、北京、天津、广州、深圳</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二线城市包括： 南京、杭州、沈阳、武汉、成都、重庆、济南、西安、乌鲁木齐 等（全国其他二线城市收送范围具体以</w:t>
      </w:r>
      <w:r>
        <w:rPr>
          <w:rFonts w:hint="eastAsia" w:ascii="宋体" w:hAnsi="宋体" w:eastAsia="宋体" w:cs="宋体"/>
          <w:kern w:val="0"/>
          <w:sz w:val="21"/>
          <w:szCs w:val="21"/>
          <w:u w:val="single"/>
        </w:rPr>
        <w:t xml:space="preserve"> 江浙沪 </w:t>
      </w:r>
      <w:r>
        <w:rPr>
          <w:rFonts w:hint="eastAsia" w:ascii="宋体" w:hAnsi="宋体" w:eastAsia="宋体" w:cs="宋体"/>
          <w:kern w:val="0"/>
          <w:sz w:val="21"/>
          <w:szCs w:val="21"/>
        </w:rPr>
        <w:t>覆盖区域为准）</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除上述列明的配送地点以外的其它配送地点，</w:t>
      </w:r>
      <w:r>
        <w:rPr>
          <w:rFonts w:hint="eastAsia" w:ascii="宋体" w:hAnsi="宋体" w:eastAsia="宋体" w:cs="宋体"/>
          <w:kern w:val="0"/>
          <w:sz w:val="21"/>
          <w:szCs w:val="21"/>
          <w:lang w:eastAsia="zh-CN"/>
        </w:rPr>
        <w:t>供应商</w:t>
      </w:r>
      <w:r>
        <w:rPr>
          <w:rFonts w:hint="eastAsia" w:ascii="宋体" w:hAnsi="宋体" w:eastAsia="宋体" w:cs="宋体"/>
          <w:kern w:val="0"/>
          <w:sz w:val="21"/>
          <w:szCs w:val="21"/>
        </w:rPr>
        <w:t>应在</w:t>
      </w:r>
      <w:r>
        <w:rPr>
          <w:rFonts w:hint="eastAsia" w:ascii="宋体" w:hAnsi="宋体" w:eastAsia="宋体" w:cs="宋体"/>
          <w:kern w:val="0"/>
          <w:sz w:val="21"/>
          <w:szCs w:val="21"/>
          <w:u w:val="single"/>
        </w:rPr>
        <w:t>72</w:t>
      </w:r>
      <w:r>
        <w:rPr>
          <w:rFonts w:hint="eastAsia" w:ascii="宋体" w:hAnsi="宋体" w:eastAsia="宋体" w:cs="宋体"/>
          <w:kern w:val="0"/>
          <w:sz w:val="21"/>
          <w:szCs w:val="21"/>
        </w:rPr>
        <w:t>小时内送达。</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kern w:val="0"/>
          <w:sz w:val="21"/>
          <w:szCs w:val="21"/>
          <w:u w:val="none"/>
        </w:rPr>
      </w:pPr>
      <w:r>
        <w:rPr>
          <w:rFonts w:hint="eastAsia" w:ascii="宋体" w:hAnsi="宋体" w:eastAsia="宋体" w:cs="宋体"/>
          <w:kern w:val="0"/>
          <w:sz w:val="21"/>
          <w:szCs w:val="21"/>
        </w:rPr>
        <w:t>对所有</w:t>
      </w:r>
      <w:r>
        <w:rPr>
          <w:rFonts w:hint="eastAsia" w:ascii="宋体" w:hAnsi="宋体" w:eastAsia="宋体" w:cs="宋体"/>
          <w:kern w:val="0"/>
          <w:sz w:val="21"/>
          <w:szCs w:val="21"/>
          <w:lang w:eastAsia="zh-CN"/>
        </w:rPr>
        <w:t>供应商</w:t>
      </w:r>
      <w:r>
        <w:rPr>
          <w:rFonts w:hint="eastAsia" w:ascii="宋体" w:hAnsi="宋体" w:eastAsia="宋体" w:cs="宋体"/>
          <w:kern w:val="0"/>
          <w:sz w:val="21"/>
          <w:szCs w:val="21"/>
        </w:rPr>
        <w:t>未在上述时间内送达货物的，</w:t>
      </w:r>
      <w:r>
        <w:rPr>
          <w:rFonts w:hint="eastAsia" w:ascii="宋体" w:hAnsi="宋体" w:eastAsia="宋体" w:cs="宋体"/>
          <w:kern w:val="0"/>
          <w:sz w:val="21"/>
          <w:szCs w:val="21"/>
          <w:lang w:eastAsia="zh-CN"/>
        </w:rPr>
        <w:t>供应商</w:t>
      </w:r>
      <w:r>
        <w:rPr>
          <w:rFonts w:hint="eastAsia" w:ascii="宋体" w:hAnsi="宋体" w:eastAsia="宋体" w:cs="宋体"/>
          <w:kern w:val="0"/>
          <w:sz w:val="21"/>
          <w:szCs w:val="21"/>
        </w:rPr>
        <w:t>应向</w:t>
      </w:r>
      <w:r>
        <w:rPr>
          <w:rFonts w:hint="eastAsia" w:ascii="宋体" w:hAnsi="宋体" w:eastAsia="宋体" w:cs="宋体"/>
          <w:kern w:val="0"/>
          <w:sz w:val="21"/>
          <w:szCs w:val="21"/>
          <w:lang w:eastAsia="zh-CN"/>
        </w:rPr>
        <w:t>本站</w:t>
      </w:r>
      <w:r>
        <w:rPr>
          <w:rFonts w:hint="eastAsia" w:ascii="宋体" w:hAnsi="宋体" w:eastAsia="宋体" w:cs="宋体"/>
          <w:kern w:val="0"/>
          <w:sz w:val="21"/>
          <w:szCs w:val="21"/>
        </w:rPr>
        <w:t>支付违约金</w:t>
      </w:r>
      <w:r>
        <w:rPr>
          <w:rFonts w:hint="eastAsia" w:ascii="宋体" w:hAnsi="宋体" w:cs="宋体"/>
          <w:kern w:val="0"/>
          <w:sz w:val="21"/>
          <w:szCs w:val="21"/>
          <w:u w:val="none"/>
          <w:lang w:val="en-US" w:eastAsia="zh-CN"/>
        </w:rPr>
        <w:t>订单金额20%,最低10</w:t>
      </w:r>
      <w:r>
        <w:rPr>
          <w:rFonts w:hint="eastAsia" w:ascii="宋体" w:hAnsi="宋体" w:eastAsia="宋体" w:cs="宋体"/>
          <w:kern w:val="0"/>
          <w:sz w:val="21"/>
          <w:szCs w:val="21"/>
          <w:u w:val="none"/>
        </w:rPr>
        <w:t>元</w:t>
      </w:r>
      <w:r>
        <w:rPr>
          <w:rFonts w:hint="eastAsia" w:ascii="宋体" w:hAnsi="宋体" w:cs="宋体"/>
          <w:kern w:val="0"/>
          <w:sz w:val="21"/>
          <w:szCs w:val="21"/>
          <w:u w:val="none"/>
          <w:lang w:val="en-US" w:eastAsia="zh-CN"/>
        </w:rPr>
        <w:t>/单</w:t>
      </w:r>
      <w:r>
        <w:rPr>
          <w:rFonts w:hint="eastAsia" w:ascii="宋体" w:hAnsi="宋体" w:eastAsia="宋体" w:cs="宋体"/>
          <w:kern w:val="0"/>
          <w:sz w:val="21"/>
          <w:szCs w:val="21"/>
          <w:u w:val="none"/>
        </w:rPr>
        <w:t>，配送方式：</w:t>
      </w:r>
      <w:r>
        <w:rPr>
          <w:rFonts w:hint="eastAsia" w:ascii="宋体" w:hAnsi="宋体" w:eastAsia="宋体" w:cs="宋体"/>
          <w:kern w:val="0"/>
          <w:sz w:val="21"/>
          <w:szCs w:val="21"/>
          <w:u w:val="none"/>
          <w:lang w:eastAsia="zh-CN"/>
        </w:rPr>
        <w:t>供应商</w:t>
      </w:r>
      <w:r>
        <w:rPr>
          <w:rFonts w:hint="eastAsia" w:ascii="宋体" w:hAnsi="宋体" w:eastAsia="宋体" w:cs="宋体"/>
          <w:kern w:val="0"/>
          <w:sz w:val="21"/>
          <w:szCs w:val="21"/>
          <w:u w:val="none"/>
        </w:rPr>
        <w:t>直接投递和快递投送方式。</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5.12 </w:t>
      </w:r>
      <w:r>
        <w:rPr>
          <w:rFonts w:hint="eastAsia" w:ascii="宋体" w:hAnsi="宋体" w:eastAsia="宋体" w:cs="宋体"/>
          <w:sz w:val="21"/>
          <w:szCs w:val="21"/>
          <w:lang w:eastAsia="zh-CN"/>
        </w:rPr>
        <w:t>供应商</w:t>
      </w:r>
      <w:r>
        <w:rPr>
          <w:rFonts w:hint="eastAsia" w:ascii="宋体" w:hAnsi="宋体" w:eastAsia="宋体" w:cs="宋体"/>
          <w:sz w:val="21"/>
          <w:szCs w:val="21"/>
          <w:lang w:val="en-US" w:eastAsia="zh-CN"/>
        </w:rPr>
        <w:t>应</w:t>
      </w:r>
      <w:r>
        <w:rPr>
          <w:rFonts w:hint="eastAsia" w:ascii="宋体" w:hAnsi="宋体" w:eastAsia="宋体" w:cs="宋体"/>
          <w:sz w:val="21"/>
          <w:szCs w:val="21"/>
        </w:rPr>
        <w:t>在完成发货后后5小时内将订单处理和配送信息上传系统后台发至</w:t>
      </w:r>
      <w:r>
        <w:rPr>
          <w:rFonts w:hint="eastAsia" w:ascii="宋体" w:hAnsi="宋体" w:eastAsia="宋体" w:cs="宋体"/>
          <w:sz w:val="21"/>
          <w:szCs w:val="21"/>
          <w:lang w:eastAsia="zh-CN"/>
        </w:rPr>
        <w:t>本站，</w:t>
      </w:r>
      <w:r>
        <w:rPr>
          <w:rFonts w:hint="eastAsia" w:ascii="宋体" w:hAnsi="宋体" w:eastAsia="宋体" w:cs="宋体"/>
          <w:sz w:val="21"/>
          <w:szCs w:val="21"/>
          <w:lang w:val="en-US" w:eastAsia="zh-CN"/>
        </w:rPr>
        <w:t>以供本站用户或会员查询，未上传发货物流单号的订单一律视为未发货状态</w:t>
      </w:r>
      <w:r>
        <w:rPr>
          <w:rFonts w:hint="eastAsia" w:ascii="宋体" w:hAnsi="宋体" w:eastAsia="宋体" w:cs="宋体"/>
          <w:sz w:val="21"/>
          <w:szCs w:val="21"/>
        </w:rPr>
        <w:t>。</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5.13 </w:t>
      </w:r>
      <w:r>
        <w:rPr>
          <w:rFonts w:hint="eastAsia" w:ascii="宋体" w:hAnsi="宋体" w:eastAsia="宋体" w:cs="宋体"/>
          <w:sz w:val="21"/>
          <w:szCs w:val="21"/>
          <w:lang w:eastAsia="zh-CN"/>
        </w:rPr>
        <w:t>供应商</w:t>
      </w:r>
      <w:r>
        <w:rPr>
          <w:rFonts w:hint="eastAsia" w:ascii="宋体" w:hAnsi="宋体" w:eastAsia="宋体" w:cs="宋体"/>
          <w:sz w:val="21"/>
          <w:szCs w:val="21"/>
        </w:rPr>
        <w:t>商品数量有限时，</w:t>
      </w:r>
      <w:r>
        <w:rPr>
          <w:rFonts w:hint="eastAsia" w:ascii="宋体" w:hAnsi="宋体" w:eastAsia="宋体" w:cs="宋体"/>
          <w:sz w:val="21"/>
          <w:szCs w:val="21"/>
          <w:lang w:eastAsia="zh-CN"/>
        </w:rPr>
        <w:t>供应商</w:t>
      </w:r>
      <w:r>
        <w:rPr>
          <w:rFonts w:hint="eastAsia" w:ascii="宋体" w:hAnsi="宋体" w:eastAsia="宋体" w:cs="宋体"/>
          <w:sz w:val="21"/>
          <w:szCs w:val="21"/>
        </w:rPr>
        <w:t>须保证优先向</w:t>
      </w:r>
      <w:r>
        <w:rPr>
          <w:rFonts w:hint="eastAsia" w:ascii="宋体" w:hAnsi="宋体" w:eastAsia="宋体" w:cs="宋体"/>
          <w:sz w:val="21"/>
          <w:szCs w:val="21"/>
          <w:lang w:eastAsia="zh-CN"/>
        </w:rPr>
        <w:t>本站用户</w:t>
      </w:r>
      <w:r>
        <w:rPr>
          <w:rFonts w:hint="eastAsia" w:ascii="宋体" w:hAnsi="宋体" w:eastAsia="宋体" w:cs="宋体"/>
          <w:sz w:val="21"/>
          <w:szCs w:val="21"/>
        </w:rPr>
        <w:t>或会员进行供货或提供服务。</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 xml:space="preserve">5.14 </w:t>
      </w:r>
      <w:r>
        <w:rPr>
          <w:rFonts w:hint="eastAsia" w:ascii="宋体" w:hAnsi="宋体" w:eastAsia="宋体" w:cs="宋体"/>
          <w:sz w:val="21"/>
          <w:szCs w:val="21"/>
          <w:lang w:eastAsia="zh-CN"/>
        </w:rPr>
        <w:t>供应商</w:t>
      </w:r>
      <w:r>
        <w:rPr>
          <w:rFonts w:hint="eastAsia" w:ascii="宋体" w:hAnsi="宋体" w:eastAsia="宋体" w:cs="宋体"/>
          <w:sz w:val="21"/>
          <w:szCs w:val="21"/>
        </w:rPr>
        <w:t>不得在</w:t>
      </w:r>
      <w:r>
        <w:rPr>
          <w:rFonts w:hint="eastAsia" w:ascii="宋体" w:hAnsi="宋体" w:eastAsia="宋体" w:cs="宋体"/>
          <w:sz w:val="21"/>
          <w:szCs w:val="21"/>
          <w:lang w:val="en-US" w:eastAsia="zh-CN"/>
        </w:rPr>
        <w:t>未以书面形式提前告知本站的情况下</w:t>
      </w:r>
      <w:r>
        <w:rPr>
          <w:rFonts w:hint="eastAsia" w:ascii="宋体" w:hAnsi="宋体" w:eastAsia="宋体" w:cs="宋体"/>
          <w:sz w:val="21"/>
          <w:szCs w:val="21"/>
        </w:rPr>
        <w:t>擅自停止经营或供货</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否则本站有权暂停该供应商的积分结算款项申请。</w:t>
      </w:r>
    </w:p>
    <w:p>
      <w:pPr>
        <w:keepNext w:val="0"/>
        <w:keepLines w:val="0"/>
        <w:pageBreakBefore w:val="0"/>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lang w:val="en-US" w:eastAsia="zh-CN"/>
        </w:rPr>
      </w:pP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六、 交货方式</w:t>
      </w:r>
    </w:p>
    <w:p>
      <w:pPr>
        <w:keepNext w:val="0"/>
        <w:keepLines w:val="0"/>
        <w:pageBreakBefore w:val="0"/>
        <w:numPr>
          <w:ilvl w:val="0"/>
          <w:numId w:val="2"/>
        </w:numPr>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按</w:t>
      </w:r>
      <w:r>
        <w:rPr>
          <w:rFonts w:hint="eastAsia" w:ascii="宋体" w:hAnsi="宋体" w:eastAsia="宋体" w:cs="宋体"/>
          <w:sz w:val="21"/>
          <w:szCs w:val="21"/>
          <w:lang w:eastAsia="zh-CN"/>
        </w:rPr>
        <w:t>本站用户</w:t>
      </w:r>
      <w:r>
        <w:rPr>
          <w:rFonts w:hint="eastAsia" w:ascii="宋体" w:hAnsi="宋体" w:eastAsia="宋体" w:cs="宋体"/>
          <w:sz w:val="21"/>
          <w:szCs w:val="21"/>
        </w:rPr>
        <w:t>或会员要求的数量、时间、批次将商品送达至指定的地点，由接收人验收、签收。</w:t>
      </w:r>
    </w:p>
    <w:p>
      <w:pPr>
        <w:keepNext w:val="0"/>
        <w:keepLines w:val="0"/>
        <w:pageBreakBefore w:val="0"/>
        <w:numPr>
          <w:ilvl w:val="0"/>
          <w:numId w:val="2"/>
        </w:numPr>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点对点上门配送</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供应商</w:t>
      </w:r>
      <w:r>
        <w:rPr>
          <w:rFonts w:hint="eastAsia" w:ascii="宋体" w:hAnsi="宋体" w:eastAsia="宋体" w:cs="宋体"/>
          <w:sz w:val="21"/>
          <w:szCs w:val="21"/>
        </w:rPr>
        <w:t>按</w:t>
      </w:r>
      <w:r>
        <w:rPr>
          <w:rFonts w:hint="eastAsia" w:ascii="宋体" w:hAnsi="宋体" w:eastAsia="宋体" w:cs="宋体"/>
          <w:sz w:val="21"/>
          <w:szCs w:val="21"/>
          <w:lang w:eastAsia="zh-CN"/>
        </w:rPr>
        <w:t>本站用户</w:t>
      </w:r>
      <w:r>
        <w:rPr>
          <w:rFonts w:hint="eastAsia" w:ascii="宋体" w:hAnsi="宋体" w:eastAsia="宋体" w:cs="宋体"/>
          <w:sz w:val="21"/>
          <w:szCs w:val="21"/>
        </w:rPr>
        <w:t>或会员订单上要求的数量、时间、批次将货品送达至指定的地点，并提醒其当场检查商品的完好性。</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具体采用何种交货方式，在订单中进行约定；</w:t>
      </w:r>
      <w:r>
        <w:rPr>
          <w:rFonts w:hint="eastAsia" w:ascii="宋体" w:hAnsi="宋体" w:eastAsia="宋体" w:cs="宋体"/>
          <w:sz w:val="21"/>
          <w:szCs w:val="21"/>
          <w:lang w:eastAsia="zh-CN"/>
        </w:rPr>
        <w:t>供应商</w:t>
      </w:r>
      <w:r>
        <w:rPr>
          <w:rFonts w:hint="eastAsia" w:ascii="宋体" w:hAnsi="宋体" w:eastAsia="宋体" w:cs="宋体"/>
          <w:sz w:val="21"/>
          <w:szCs w:val="21"/>
        </w:rPr>
        <w:t>在完成送货后应将送货签收单或同类凭证留存，交由</w:t>
      </w:r>
      <w:r>
        <w:rPr>
          <w:rFonts w:hint="eastAsia" w:ascii="宋体" w:hAnsi="宋体" w:eastAsia="宋体" w:cs="宋体"/>
          <w:sz w:val="21"/>
          <w:szCs w:val="21"/>
          <w:lang w:eastAsia="zh-CN"/>
        </w:rPr>
        <w:t>本站</w:t>
      </w:r>
      <w:r>
        <w:rPr>
          <w:rFonts w:hint="eastAsia" w:ascii="宋体" w:hAnsi="宋体" w:eastAsia="宋体" w:cs="宋体"/>
          <w:sz w:val="21"/>
          <w:szCs w:val="21"/>
        </w:rPr>
        <w:t xml:space="preserve">确认，以备查验。 </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在运输过程中的风险责任均由</w:t>
      </w:r>
      <w:r>
        <w:rPr>
          <w:rFonts w:hint="eastAsia" w:ascii="宋体" w:hAnsi="宋体" w:eastAsia="宋体" w:cs="宋体"/>
          <w:sz w:val="21"/>
          <w:szCs w:val="21"/>
          <w:lang w:eastAsia="zh-CN"/>
        </w:rPr>
        <w:t>供应商</w:t>
      </w:r>
      <w:r>
        <w:rPr>
          <w:rFonts w:hint="eastAsia" w:ascii="宋体" w:hAnsi="宋体" w:eastAsia="宋体" w:cs="宋体"/>
          <w:sz w:val="21"/>
          <w:szCs w:val="21"/>
        </w:rPr>
        <w:t>承担。</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lang w:val="en-US" w:eastAsia="zh-CN"/>
        </w:rPr>
        <w:t>七</w:t>
      </w:r>
      <w:r>
        <w:rPr>
          <w:rFonts w:hint="eastAsia" w:ascii="宋体" w:hAnsi="宋体" w:eastAsia="宋体" w:cs="宋体"/>
          <w:b/>
          <w:sz w:val="21"/>
          <w:szCs w:val="21"/>
        </w:rPr>
        <w:t>、验收及退/换货</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7.1 </w:t>
      </w:r>
      <w:r>
        <w:rPr>
          <w:rFonts w:hint="eastAsia" w:ascii="宋体" w:hAnsi="宋体" w:eastAsia="宋体" w:cs="宋体"/>
          <w:sz w:val="21"/>
          <w:szCs w:val="21"/>
        </w:rPr>
        <w:t>商品送达时，送货（快递</w:t>
      </w:r>
      <w:r>
        <w:rPr>
          <w:rFonts w:hint="eastAsia" w:ascii="宋体" w:hAnsi="宋体" w:eastAsia="宋体" w:cs="宋体"/>
          <w:sz w:val="21"/>
          <w:szCs w:val="21"/>
          <w:lang w:val="en-US" w:eastAsia="zh-CN"/>
        </w:rPr>
        <w:t>/物流</w:t>
      </w:r>
      <w:r>
        <w:rPr>
          <w:rFonts w:hint="eastAsia" w:ascii="宋体" w:hAnsi="宋体" w:eastAsia="宋体" w:cs="宋体"/>
          <w:sz w:val="21"/>
          <w:szCs w:val="21"/>
        </w:rPr>
        <w:t>）人员应与收货人员当场开箱验收，若商品出现损耗或与要求不符等，收货人有权拒收并要求换货、退货，由此产生的后续费用由</w:t>
      </w:r>
      <w:r>
        <w:rPr>
          <w:rFonts w:hint="eastAsia" w:ascii="宋体" w:hAnsi="宋体" w:eastAsia="宋体" w:cs="宋体"/>
          <w:sz w:val="21"/>
          <w:szCs w:val="21"/>
          <w:lang w:eastAsia="zh-CN"/>
        </w:rPr>
        <w:t>供应商</w:t>
      </w:r>
      <w:r>
        <w:rPr>
          <w:rFonts w:hint="eastAsia" w:ascii="宋体" w:hAnsi="宋体" w:eastAsia="宋体" w:cs="宋体"/>
          <w:sz w:val="21"/>
          <w:szCs w:val="21"/>
        </w:rPr>
        <w:t>全部承担。</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收货人在收货后的合理期限内有权提出质量异议。</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收货人有7</w:t>
      </w:r>
      <w:r>
        <w:rPr>
          <w:rFonts w:hint="eastAsia" w:ascii="宋体" w:hAnsi="宋体" w:eastAsia="宋体" w:cs="宋体"/>
          <w:sz w:val="21"/>
          <w:szCs w:val="21"/>
          <w:lang w:val="en-US" w:eastAsia="zh-CN"/>
        </w:rPr>
        <w:t>天</w:t>
      </w:r>
      <w:r>
        <w:rPr>
          <w:rFonts w:hint="eastAsia" w:ascii="宋体" w:hAnsi="宋体" w:eastAsia="宋体" w:cs="宋体"/>
          <w:sz w:val="21"/>
          <w:szCs w:val="21"/>
        </w:rPr>
        <w:t>的无理由退换货权利，</w:t>
      </w:r>
      <w:r>
        <w:rPr>
          <w:rFonts w:hint="eastAsia" w:ascii="宋体" w:hAnsi="宋体" w:eastAsia="宋体" w:cs="宋体"/>
          <w:sz w:val="21"/>
          <w:szCs w:val="21"/>
          <w:lang w:val="en-US" w:eastAsia="zh-CN"/>
        </w:rPr>
        <w:t>在其</w:t>
      </w:r>
      <w:r>
        <w:rPr>
          <w:rFonts w:hint="eastAsia" w:ascii="宋体" w:hAnsi="宋体" w:eastAsia="宋体" w:cs="宋体"/>
          <w:sz w:val="21"/>
          <w:szCs w:val="21"/>
        </w:rPr>
        <w:t>收到商品</w:t>
      </w:r>
      <w:r>
        <w:rPr>
          <w:rFonts w:hint="eastAsia" w:ascii="宋体" w:hAnsi="宋体" w:eastAsia="宋体" w:cs="宋体"/>
          <w:sz w:val="21"/>
          <w:szCs w:val="21"/>
          <w:lang w:val="en-US" w:eastAsia="zh-CN"/>
        </w:rPr>
        <w:t>的</w:t>
      </w:r>
      <w:r>
        <w:rPr>
          <w:rFonts w:hint="eastAsia" w:ascii="宋体" w:hAnsi="宋体" w:eastAsia="宋体" w:cs="宋体"/>
          <w:sz w:val="21"/>
          <w:szCs w:val="21"/>
        </w:rPr>
        <w:t>7</w:t>
      </w:r>
      <w:r>
        <w:rPr>
          <w:rFonts w:hint="eastAsia" w:ascii="宋体" w:hAnsi="宋体" w:eastAsia="宋体" w:cs="宋体"/>
          <w:sz w:val="21"/>
          <w:szCs w:val="21"/>
          <w:lang w:val="en-US" w:eastAsia="zh-CN"/>
        </w:rPr>
        <w:t>天以</w:t>
      </w:r>
      <w:r>
        <w:rPr>
          <w:rFonts w:hint="eastAsia" w:ascii="宋体" w:hAnsi="宋体" w:eastAsia="宋体" w:cs="宋体"/>
          <w:sz w:val="21"/>
          <w:szCs w:val="21"/>
        </w:rPr>
        <w:t>内，除商品本身质量问题外，再不影响二次销售的情况下，因为收货人原因退换货的，运输费用由收货人承担。</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本站与供应商</w:t>
      </w:r>
      <w:r>
        <w:rPr>
          <w:rFonts w:hint="eastAsia" w:ascii="宋体" w:hAnsi="宋体" w:eastAsia="宋体" w:cs="宋体"/>
          <w:sz w:val="21"/>
          <w:szCs w:val="21"/>
        </w:rPr>
        <w:t>应告知</w:t>
      </w:r>
      <w:r>
        <w:rPr>
          <w:rFonts w:hint="eastAsia" w:ascii="宋体" w:hAnsi="宋体" w:eastAsia="宋体" w:cs="宋体"/>
          <w:sz w:val="21"/>
          <w:szCs w:val="21"/>
          <w:lang w:val="en-US" w:eastAsia="zh-CN"/>
        </w:rPr>
        <w:t>本站</w:t>
      </w:r>
      <w:r>
        <w:rPr>
          <w:rFonts w:hint="eastAsia" w:ascii="宋体" w:hAnsi="宋体" w:eastAsia="宋体" w:cs="宋体"/>
          <w:sz w:val="21"/>
          <w:szCs w:val="21"/>
          <w:lang w:eastAsia="zh-CN"/>
        </w:rPr>
        <w:t>用户</w:t>
      </w:r>
      <w:r>
        <w:rPr>
          <w:rFonts w:hint="eastAsia" w:ascii="宋体" w:hAnsi="宋体" w:eastAsia="宋体" w:cs="宋体"/>
          <w:sz w:val="21"/>
          <w:szCs w:val="21"/>
        </w:rPr>
        <w:t>或会员在确认货物没有损耗及异议后当面签收，并告知其在合理期限内发现其他疑问均可通过</w:t>
      </w:r>
      <w:r>
        <w:rPr>
          <w:rFonts w:hint="eastAsia" w:ascii="宋体" w:hAnsi="宋体" w:eastAsia="宋体" w:cs="宋体"/>
          <w:sz w:val="21"/>
          <w:szCs w:val="21"/>
          <w:lang w:val="en-US" w:eastAsia="zh-CN"/>
        </w:rPr>
        <w:t>本站售后</w:t>
      </w:r>
      <w:r>
        <w:rPr>
          <w:rFonts w:hint="eastAsia" w:ascii="宋体" w:hAnsi="宋体" w:eastAsia="宋体" w:cs="宋体"/>
          <w:sz w:val="21"/>
          <w:szCs w:val="21"/>
        </w:rPr>
        <w:t>服务电话进行沟通反映，由</w:t>
      </w:r>
      <w:r>
        <w:rPr>
          <w:rFonts w:hint="eastAsia" w:ascii="宋体" w:hAnsi="宋体" w:eastAsia="宋体" w:cs="宋体"/>
          <w:sz w:val="21"/>
          <w:szCs w:val="21"/>
          <w:lang w:val="en-US" w:eastAsia="zh-CN"/>
        </w:rPr>
        <w:t>供应商</w:t>
      </w:r>
      <w:r>
        <w:rPr>
          <w:rFonts w:hint="eastAsia" w:ascii="宋体" w:hAnsi="宋体" w:eastAsia="宋体" w:cs="宋体"/>
          <w:sz w:val="21"/>
          <w:szCs w:val="21"/>
        </w:rPr>
        <w:t>负责通过解释、安排补发</w:t>
      </w:r>
      <w:r>
        <w:rPr>
          <w:rFonts w:hint="eastAsia" w:ascii="宋体" w:hAnsi="宋体" w:eastAsia="宋体" w:cs="宋体"/>
          <w:sz w:val="21"/>
          <w:szCs w:val="21"/>
          <w:lang w:eastAsia="zh-CN"/>
        </w:rPr>
        <w:t>、</w:t>
      </w:r>
      <w:r>
        <w:rPr>
          <w:rFonts w:hint="eastAsia" w:ascii="宋体" w:hAnsi="宋体" w:eastAsia="宋体" w:cs="宋体"/>
          <w:sz w:val="21"/>
          <w:szCs w:val="21"/>
        </w:rPr>
        <w:t>调换、或者赔偿其损失等方式予以妥善解决。</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供应商</w:t>
      </w:r>
      <w:r>
        <w:rPr>
          <w:rFonts w:hint="eastAsia" w:ascii="宋体" w:hAnsi="宋体" w:eastAsia="宋体" w:cs="宋体"/>
          <w:sz w:val="21"/>
          <w:szCs w:val="21"/>
        </w:rPr>
        <w:t>方向</w:t>
      </w:r>
      <w:r>
        <w:rPr>
          <w:rFonts w:hint="eastAsia" w:ascii="宋体" w:hAnsi="宋体" w:eastAsia="宋体" w:cs="宋体"/>
          <w:sz w:val="21"/>
          <w:szCs w:val="21"/>
          <w:lang w:val="en-US" w:eastAsia="zh-CN"/>
        </w:rPr>
        <w:t>本站</w:t>
      </w:r>
      <w:r>
        <w:rPr>
          <w:rFonts w:hint="eastAsia" w:ascii="宋体" w:hAnsi="宋体" w:eastAsia="宋体" w:cs="宋体"/>
          <w:sz w:val="21"/>
          <w:szCs w:val="21"/>
          <w:lang w:eastAsia="zh-CN"/>
        </w:rPr>
        <w:t>用户</w:t>
      </w:r>
      <w:r>
        <w:rPr>
          <w:rFonts w:hint="eastAsia" w:ascii="宋体" w:hAnsi="宋体" w:eastAsia="宋体" w:cs="宋体"/>
          <w:sz w:val="21"/>
          <w:szCs w:val="21"/>
        </w:rPr>
        <w:t>或会员供应的商品，应负责将其订单完整交付，如</w:t>
      </w:r>
      <w:r>
        <w:rPr>
          <w:rFonts w:hint="eastAsia" w:ascii="宋体" w:hAnsi="宋体" w:eastAsia="宋体" w:cs="宋体"/>
          <w:sz w:val="21"/>
          <w:szCs w:val="21"/>
          <w:lang w:val="en-US" w:eastAsia="zh-CN"/>
        </w:rPr>
        <w:t>本站</w:t>
      </w:r>
      <w:r>
        <w:rPr>
          <w:rFonts w:hint="eastAsia" w:ascii="宋体" w:hAnsi="宋体" w:eastAsia="宋体" w:cs="宋体"/>
          <w:sz w:val="21"/>
          <w:szCs w:val="21"/>
          <w:lang w:eastAsia="zh-CN"/>
        </w:rPr>
        <w:t>用户</w:t>
      </w:r>
      <w:r>
        <w:rPr>
          <w:rFonts w:hint="eastAsia" w:ascii="宋体" w:hAnsi="宋体" w:eastAsia="宋体" w:cs="宋体"/>
          <w:sz w:val="21"/>
          <w:szCs w:val="21"/>
        </w:rPr>
        <w:t>或会员在使用商品或接受服务过程中出现因商品质量问题引起的退换货、投诉、举报或食品安全问题（针对食品供应商），</w:t>
      </w:r>
      <w:r>
        <w:rPr>
          <w:rFonts w:hint="eastAsia" w:ascii="宋体" w:hAnsi="宋体" w:eastAsia="宋体" w:cs="宋体"/>
          <w:sz w:val="21"/>
          <w:szCs w:val="21"/>
          <w:lang w:val="en-US" w:eastAsia="zh-CN"/>
        </w:rPr>
        <w:t>供应商</w:t>
      </w:r>
      <w:r>
        <w:rPr>
          <w:rFonts w:hint="eastAsia" w:ascii="宋体" w:hAnsi="宋体" w:eastAsia="宋体" w:cs="宋体"/>
          <w:sz w:val="21"/>
          <w:szCs w:val="21"/>
        </w:rPr>
        <w:t>应承担全部责任及</w:t>
      </w:r>
      <w:r>
        <w:rPr>
          <w:rFonts w:hint="eastAsia" w:ascii="宋体" w:hAnsi="宋体" w:eastAsia="宋体" w:cs="宋体"/>
          <w:sz w:val="21"/>
          <w:szCs w:val="21"/>
          <w:lang w:val="en-US" w:eastAsia="zh-CN"/>
        </w:rPr>
        <w:t>赔偿</w:t>
      </w:r>
      <w:r>
        <w:rPr>
          <w:rFonts w:hint="eastAsia" w:ascii="宋体" w:hAnsi="宋体" w:eastAsia="宋体" w:cs="宋体"/>
          <w:sz w:val="21"/>
          <w:szCs w:val="21"/>
        </w:rPr>
        <w:t>因此而产生的所有费用</w:t>
      </w:r>
      <w:r>
        <w:rPr>
          <w:rFonts w:hint="eastAsia" w:ascii="宋体" w:hAnsi="宋体" w:eastAsia="宋体" w:cs="宋体"/>
          <w:sz w:val="21"/>
          <w:szCs w:val="21"/>
          <w:lang w:eastAsia="zh-CN"/>
        </w:rPr>
        <w:t>。</w:t>
      </w:r>
      <w:r>
        <w:rPr>
          <w:rFonts w:hint="eastAsia" w:ascii="宋体" w:hAnsi="宋体" w:eastAsia="宋体" w:cs="宋体"/>
          <w:sz w:val="21"/>
          <w:szCs w:val="21"/>
        </w:rPr>
        <w:t>除以上赔偿外</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供应商同意自愿</w:t>
      </w:r>
      <w:r>
        <w:rPr>
          <w:rFonts w:hint="eastAsia" w:ascii="宋体" w:hAnsi="宋体" w:eastAsia="宋体" w:cs="宋体"/>
          <w:sz w:val="21"/>
          <w:szCs w:val="21"/>
        </w:rPr>
        <w:t>赔偿</w:t>
      </w:r>
      <w:r>
        <w:rPr>
          <w:rFonts w:hint="eastAsia" w:ascii="宋体" w:hAnsi="宋体" w:eastAsia="宋体" w:cs="宋体"/>
          <w:sz w:val="21"/>
          <w:szCs w:val="21"/>
          <w:lang w:val="en-US" w:eastAsia="zh-CN"/>
        </w:rPr>
        <w:t>本站</w:t>
      </w:r>
      <w:r>
        <w:rPr>
          <w:rFonts w:hint="eastAsia" w:ascii="宋体" w:hAnsi="宋体" w:eastAsia="宋体" w:cs="宋体"/>
          <w:sz w:val="21"/>
          <w:szCs w:val="21"/>
        </w:rPr>
        <w:t>赔偿金（按当次商品金额的2倍计算）。</w:t>
      </w:r>
    </w:p>
    <w:p>
      <w:pPr>
        <w:pStyle w:val="14"/>
        <w:keepNext w:val="0"/>
        <w:keepLines w:val="0"/>
        <w:pageBreakBefore w:val="0"/>
        <w:tabs>
          <w:tab w:val="left" w:pos="0"/>
        </w:tabs>
        <w:kinsoku/>
        <w:wordWrap/>
        <w:overflowPunct/>
        <w:topLinePunct w:val="0"/>
        <w:autoSpaceDE/>
        <w:autoSpaceDN/>
        <w:bidi w:val="0"/>
        <w:adjustRightInd/>
        <w:spacing w:beforeLines="50"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.4</w:t>
      </w:r>
      <w:r>
        <w:rPr>
          <w:rFonts w:hint="eastAsia" w:ascii="宋体" w:hAnsi="宋体" w:eastAsia="宋体" w:cs="宋体"/>
          <w:sz w:val="21"/>
          <w:szCs w:val="21"/>
          <w:lang w:val="en-US" w:eastAsia="zh-CN"/>
        </w:rPr>
        <w:t>供应商</w:t>
      </w:r>
      <w:r>
        <w:rPr>
          <w:rFonts w:hint="eastAsia" w:ascii="宋体" w:hAnsi="宋体" w:eastAsia="宋体" w:cs="宋体"/>
          <w:sz w:val="21"/>
          <w:szCs w:val="21"/>
        </w:rPr>
        <w:t>对商品或服务质量具有完全的责任与义务，商品或服务出现质量问题的，</w:t>
      </w:r>
      <w:r>
        <w:rPr>
          <w:rFonts w:hint="eastAsia" w:ascii="宋体" w:hAnsi="宋体" w:eastAsia="宋体" w:cs="宋体"/>
          <w:sz w:val="21"/>
          <w:szCs w:val="21"/>
          <w:lang w:val="en-US" w:eastAsia="zh-CN"/>
        </w:rPr>
        <w:t>供应商</w:t>
      </w:r>
      <w:r>
        <w:rPr>
          <w:rFonts w:hint="eastAsia" w:ascii="宋体" w:hAnsi="宋体" w:eastAsia="宋体" w:cs="宋体"/>
          <w:sz w:val="21"/>
          <w:szCs w:val="21"/>
        </w:rPr>
        <w:t>承诺为</w:t>
      </w:r>
      <w:r>
        <w:rPr>
          <w:rFonts w:hint="eastAsia" w:ascii="宋体" w:hAnsi="宋体" w:eastAsia="宋体" w:cs="宋体"/>
          <w:sz w:val="21"/>
          <w:szCs w:val="21"/>
          <w:lang w:eastAsia="zh-CN"/>
        </w:rPr>
        <w:t>本站用户</w:t>
      </w:r>
      <w:r>
        <w:rPr>
          <w:rFonts w:hint="eastAsia" w:ascii="宋体" w:hAnsi="宋体" w:eastAsia="宋体" w:cs="宋体"/>
          <w:sz w:val="21"/>
          <w:szCs w:val="21"/>
        </w:rPr>
        <w:t>或会员提供在7个工作日内主动退换货服务并承担由此产生的一切相关费用。</w:t>
      </w:r>
    </w:p>
    <w:p>
      <w:pPr>
        <w:pStyle w:val="14"/>
        <w:keepNext w:val="0"/>
        <w:keepLines w:val="0"/>
        <w:pageBreakBefore w:val="0"/>
        <w:tabs>
          <w:tab w:val="left" w:pos="0"/>
        </w:tabs>
        <w:kinsoku/>
        <w:wordWrap/>
        <w:overflowPunct/>
        <w:topLinePunct w:val="0"/>
        <w:autoSpaceDE/>
        <w:autoSpaceDN/>
        <w:bidi w:val="0"/>
        <w:adjustRightInd/>
        <w:spacing w:beforeLines="50"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.5由于商品质量不合格造成人身损害</w:t>
      </w:r>
      <w:r>
        <w:rPr>
          <w:rFonts w:hint="eastAsia" w:ascii="宋体" w:hAnsi="宋体" w:eastAsia="宋体" w:cs="宋体"/>
          <w:sz w:val="21"/>
          <w:szCs w:val="21"/>
          <w:lang w:eastAsia="zh-CN"/>
        </w:rPr>
        <w:t>、</w:t>
      </w:r>
      <w:r>
        <w:rPr>
          <w:rFonts w:hint="eastAsia" w:ascii="宋体" w:hAnsi="宋体" w:eastAsia="宋体" w:cs="宋体"/>
          <w:sz w:val="21"/>
          <w:szCs w:val="21"/>
        </w:rPr>
        <w:t>财产损失或第三方损失的，</w:t>
      </w:r>
      <w:r>
        <w:rPr>
          <w:rFonts w:hint="eastAsia" w:ascii="宋体" w:hAnsi="宋体" w:eastAsia="宋体" w:cs="宋体"/>
          <w:sz w:val="21"/>
          <w:szCs w:val="21"/>
          <w:lang w:val="en-US" w:eastAsia="zh-CN"/>
        </w:rPr>
        <w:t>供应商</w:t>
      </w:r>
      <w:r>
        <w:rPr>
          <w:rFonts w:hint="eastAsia" w:ascii="宋体" w:hAnsi="宋体" w:eastAsia="宋体" w:cs="宋体"/>
          <w:sz w:val="21"/>
          <w:szCs w:val="21"/>
        </w:rPr>
        <w:t>承担由此产生的所有责任。</w:t>
      </w:r>
    </w:p>
    <w:p>
      <w:pPr>
        <w:pStyle w:val="14"/>
        <w:keepNext w:val="0"/>
        <w:keepLines w:val="0"/>
        <w:pageBreakBefore w:val="0"/>
        <w:tabs>
          <w:tab w:val="left" w:pos="0"/>
        </w:tabs>
        <w:kinsoku/>
        <w:wordWrap/>
        <w:overflowPunct/>
        <w:topLinePunct w:val="0"/>
        <w:autoSpaceDE/>
        <w:autoSpaceDN/>
        <w:bidi w:val="0"/>
        <w:adjustRightInd/>
        <w:spacing w:beforeLines="50" w:line="360" w:lineRule="auto"/>
        <w:ind w:left="0" w:leftChars="0" w:firstLine="420" w:firstLineChars="200"/>
        <w:jc w:val="left"/>
        <w:textAlignment w:val="auto"/>
        <w:outlineLvl w:val="9"/>
        <w:rPr>
          <w:rFonts w:hint="eastAsia" w:ascii="宋体" w:hAnsi="宋体" w:eastAsia="宋体" w:cs="宋体"/>
          <w:sz w:val="21"/>
          <w:szCs w:val="21"/>
        </w:rPr>
      </w:pP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八</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保密条款</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.1 未经</w:t>
      </w:r>
      <w:r>
        <w:rPr>
          <w:rFonts w:hint="eastAsia" w:ascii="宋体" w:hAnsi="宋体" w:eastAsia="宋体" w:cs="宋体"/>
          <w:sz w:val="21"/>
          <w:szCs w:val="21"/>
          <w:lang w:val="en-US" w:eastAsia="zh-CN"/>
        </w:rPr>
        <w:t>本站</w:t>
      </w:r>
      <w:r>
        <w:rPr>
          <w:rFonts w:hint="eastAsia" w:ascii="宋体" w:hAnsi="宋体" w:eastAsia="宋体" w:cs="宋体"/>
          <w:sz w:val="21"/>
          <w:szCs w:val="21"/>
        </w:rPr>
        <w:t>书面同意，除为履行本协议外，</w:t>
      </w:r>
      <w:r>
        <w:rPr>
          <w:rFonts w:hint="eastAsia" w:ascii="宋体" w:hAnsi="宋体" w:eastAsia="宋体" w:cs="宋体"/>
          <w:sz w:val="21"/>
          <w:szCs w:val="21"/>
          <w:lang w:val="en-US" w:eastAsia="zh-CN"/>
        </w:rPr>
        <w:t>供应商</w:t>
      </w:r>
      <w:r>
        <w:rPr>
          <w:rFonts w:hint="eastAsia" w:ascii="宋体" w:hAnsi="宋体" w:eastAsia="宋体" w:cs="宋体"/>
          <w:sz w:val="21"/>
          <w:szCs w:val="21"/>
        </w:rPr>
        <w:t>不得擅自使用在履行本协议过程中获得的</w:t>
      </w:r>
      <w:r>
        <w:rPr>
          <w:rFonts w:hint="eastAsia" w:ascii="宋体" w:hAnsi="宋体" w:eastAsia="宋体" w:cs="宋体"/>
          <w:sz w:val="21"/>
          <w:szCs w:val="21"/>
          <w:lang w:val="en-US" w:eastAsia="zh-CN"/>
        </w:rPr>
        <w:t>本站、本站用</w:t>
      </w:r>
      <w:r>
        <w:rPr>
          <w:rFonts w:hint="eastAsia" w:ascii="宋体" w:hAnsi="宋体" w:eastAsia="宋体" w:cs="宋体"/>
          <w:sz w:val="21"/>
          <w:szCs w:val="21"/>
        </w:rPr>
        <w:t>户或会员的信息资料。</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供应商</w:t>
      </w:r>
      <w:r>
        <w:rPr>
          <w:rFonts w:hint="eastAsia" w:ascii="宋体" w:hAnsi="宋体" w:eastAsia="宋体" w:cs="宋体"/>
          <w:sz w:val="21"/>
          <w:szCs w:val="21"/>
        </w:rPr>
        <w:t>不得将</w:t>
      </w:r>
      <w:r>
        <w:rPr>
          <w:rFonts w:hint="eastAsia" w:ascii="宋体" w:hAnsi="宋体" w:eastAsia="宋体" w:cs="宋体"/>
          <w:sz w:val="21"/>
          <w:szCs w:val="21"/>
          <w:lang w:val="en-US" w:eastAsia="zh-CN"/>
        </w:rPr>
        <w:t>本站、本站用</w:t>
      </w:r>
      <w:r>
        <w:rPr>
          <w:rFonts w:hint="eastAsia" w:ascii="宋体" w:hAnsi="宋体" w:eastAsia="宋体" w:cs="宋体"/>
          <w:sz w:val="21"/>
          <w:szCs w:val="21"/>
        </w:rPr>
        <w:t>户或会员信息资料泄露给第三方。</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对</w:t>
      </w:r>
      <w:r>
        <w:rPr>
          <w:rFonts w:hint="eastAsia" w:ascii="宋体" w:hAnsi="宋体" w:eastAsia="宋体" w:cs="宋体"/>
          <w:sz w:val="21"/>
          <w:szCs w:val="21"/>
          <w:lang w:val="en-US" w:eastAsia="zh-CN"/>
        </w:rPr>
        <w:t>于</w:t>
      </w:r>
      <w:r>
        <w:rPr>
          <w:rFonts w:hint="eastAsia" w:ascii="宋体" w:hAnsi="宋体" w:eastAsia="宋体" w:cs="宋体"/>
          <w:sz w:val="21"/>
          <w:szCs w:val="21"/>
        </w:rPr>
        <w:t>本协议</w:t>
      </w:r>
      <w:r>
        <w:rPr>
          <w:rFonts w:hint="eastAsia" w:ascii="宋体" w:hAnsi="宋体" w:eastAsia="宋体" w:cs="宋体"/>
          <w:sz w:val="21"/>
          <w:szCs w:val="21"/>
          <w:lang w:val="en-US" w:eastAsia="zh-CN"/>
        </w:rPr>
        <w:t>的</w:t>
      </w:r>
      <w:r>
        <w:rPr>
          <w:rFonts w:hint="eastAsia" w:ascii="宋体" w:hAnsi="宋体" w:eastAsia="宋体" w:cs="宋体"/>
          <w:sz w:val="21"/>
          <w:szCs w:val="21"/>
        </w:rPr>
        <w:t>所有条款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本站与供应商</w:t>
      </w:r>
      <w:r>
        <w:rPr>
          <w:rFonts w:hint="eastAsia" w:ascii="宋体" w:hAnsi="宋体" w:eastAsia="宋体" w:cs="宋体"/>
          <w:sz w:val="21"/>
          <w:szCs w:val="21"/>
        </w:rPr>
        <w:t>均有义务</w:t>
      </w:r>
      <w:r>
        <w:rPr>
          <w:rFonts w:hint="eastAsia" w:ascii="宋体" w:hAnsi="宋体" w:eastAsia="宋体" w:cs="宋体"/>
          <w:sz w:val="21"/>
          <w:szCs w:val="21"/>
          <w:lang w:val="en-US" w:eastAsia="zh-CN"/>
        </w:rPr>
        <w:t>对</w:t>
      </w:r>
      <w:r>
        <w:rPr>
          <w:rFonts w:hint="eastAsia" w:ascii="宋体" w:hAnsi="宋体" w:eastAsia="宋体" w:cs="宋体"/>
          <w:sz w:val="21"/>
          <w:szCs w:val="21"/>
        </w:rPr>
        <w:t>第三方保密。</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供应商</w:t>
      </w:r>
      <w:r>
        <w:rPr>
          <w:rFonts w:hint="eastAsia" w:ascii="宋体" w:hAnsi="宋体" w:eastAsia="宋体" w:cs="宋体"/>
          <w:sz w:val="21"/>
          <w:szCs w:val="21"/>
        </w:rPr>
        <w:t>应确保其员工、顾问及</w:t>
      </w:r>
      <w:r>
        <w:rPr>
          <w:rFonts w:hint="eastAsia" w:ascii="宋体" w:hAnsi="宋体" w:eastAsia="宋体" w:cs="宋体"/>
          <w:sz w:val="21"/>
          <w:szCs w:val="21"/>
          <w:lang w:val="en-US" w:eastAsia="zh-CN"/>
        </w:rPr>
        <w:t>其</w:t>
      </w:r>
      <w:r>
        <w:rPr>
          <w:rFonts w:hint="eastAsia" w:ascii="宋体" w:hAnsi="宋体" w:eastAsia="宋体" w:cs="宋体"/>
          <w:sz w:val="21"/>
          <w:szCs w:val="21"/>
        </w:rPr>
        <w:t>关联公司完全遵守本条款中</w:t>
      </w:r>
      <w:r>
        <w:rPr>
          <w:rFonts w:hint="eastAsia" w:ascii="宋体" w:hAnsi="宋体" w:eastAsia="宋体" w:cs="宋体"/>
          <w:sz w:val="21"/>
          <w:szCs w:val="21"/>
          <w:lang w:val="en-US" w:eastAsia="zh-CN"/>
        </w:rPr>
        <w:t>供应商应当履行</w:t>
      </w:r>
      <w:r>
        <w:rPr>
          <w:rFonts w:hint="eastAsia" w:ascii="宋体" w:hAnsi="宋体" w:eastAsia="宋体" w:cs="宋体"/>
          <w:sz w:val="21"/>
          <w:szCs w:val="21"/>
        </w:rPr>
        <w:t>的所有义务，若有违反，</w:t>
      </w:r>
      <w:r>
        <w:rPr>
          <w:rFonts w:hint="eastAsia" w:ascii="宋体" w:hAnsi="宋体" w:eastAsia="宋体" w:cs="宋体"/>
          <w:sz w:val="21"/>
          <w:szCs w:val="21"/>
          <w:lang w:val="en-US" w:eastAsia="zh-CN"/>
        </w:rPr>
        <w:t>供应商</w:t>
      </w:r>
      <w:r>
        <w:rPr>
          <w:rFonts w:hint="eastAsia" w:ascii="宋体" w:hAnsi="宋体" w:eastAsia="宋体" w:cs="宋体"/>
          <w:sz w:val="21"/>
          <w:szCs w:val="21"/>
        </w:rPr>
        <w:t>须承担连带赔偿责任。</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九</w:t>
      </w:r>
      <w:r>
        <w:rPr>
          <w:rFonts w:hint="eastAsia" w:ascii="宋体" w:hAnsi="宋体" w:eastAsia="宋体" w:cs="宋体"/>
          <w:b/>
          <w:bCs/>
          <w:sz w:val="21"/>
          <w:szCs w:val="21"/>
        </w:rPr>
        <w:t>、违约责任</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.1 </w:t>
      </w:r>
      <w:r>
        <w:rPr>
          <w:rFonts w:hint="eastAsia" w:ascii="宋体" w:hAnsi="宋体" w:eastAsia="宋体" w:cs="宋体"/>
          <w:sz w:val="21"/>
          <w:szCs w:val="21"/>
          <w:lang w:val="en-US" w:eastAsia="zh-CN"/>
        </w:rPr>
        <w:t>本站与供应商</w:t>
      </w:r>
      <w:r>
        <w:rPr>
          <w:rFonts w:hint="eastAsia" w:ascii="宋体" w:hAnsi="宋体" w:eastAsia="宋体" w:cs="宋体"/>
          <w:sz w:val="21"/>
          <w:szCs w:val="21"/>
        </w:rPr>
        <w:t>保证按照本协议的约定全面履行合同义务。任一方存在任何一项违约行为，则违约方应向守约方支付</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10万</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违约金，如违约金低于可能对守约方或守约方的</w:t>
      </w:r>
      <w:r>
        <w:rPr>
          <w:rFonts w:hint="eastAsia" w:ascii="宋体" w:hAnsi="宋体" w:eastAsia="宋体" w:cs="宋体"/>
          <w:sz w:val="21"/>
          <w:szCs w:val="21"/>
          <w:lang w:eastAsia="zh-CN"/>
        </w:rPr>
        <w:t>用户</w:t>
      </w:r>
      <w:r>
        <w:rPr>
          <w:rFonts w:hint="eastAsia" w:ascii="宋体" w:hAnsi="宋体" w:eastAsia="宋体" w:cs="宋体"/>
          <w:sz w:val="21"/>
          <w:szCs w:val="21"/>
        </w:rPr>
        <w:t>或其它关联方造成的损害，则违约方还应承担赔偿责任，包括但不限于调查费、律师费、诉讼费、保全费等。</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.2 守约方选择解除本协议的，不影响向违约方追究违约责任和赔偿责任。</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9.3 </w:t>
      </w:r>
      <w:r>
        <w:rPr>
          <w:rFonts w:hint="eastAsia" w:ascii="宋体" w:hAnsi="宋体" w:eastAsia="宋体" w:cs="宋体"/>
          <w:sz w:val="21"/>
          <w:szCs w:val="21"/>
          <w:lang w:eastAsia="zh-CN"/>
        </w:rPr>
        <w:t>供应商</w:t>
      </w:r>
      <w:r>
        <w:rPr>
          <w:rFonts w:hint="eastAsia" w:ascii="宋体" w:hAnsi="宋体" w:eastAsia="宋体" w:cs="宋体"/>
          <w:sz w:val="21"/>
          <w:szCs w:val="21"/>
        </w:rPr>
        <w:t>提供的商品</w:t>
      </w:r>
      <w:r>
        <w:rPr>
          <w:rFonts w:hint="eastAsia" w:ascii="宋体" w:hAnsi="宋体" w:eastAsia="宋体" w:cs="宋体"/>
          <w:sz w:val="21"/>
          <w:szCs w:val="21"/>
          <w:lang w:val="en-US" w:eastAsia="zh-CN"/>
        </w:rPr>
        <w:t>如</w:t>
      </w:r>
      <w:r>
        <w:rPr>
          <w:rFonts w:hint="eastAsia" w:ascii="宋体" w:hAnsi="宋体" w:eastAsia="宋体" w:cs="宋体"/>
          <w:sz w:val="21"/>
          <w:szCs w:val="21"/>
        </w:rPr>
        <w:t>不符合质量标准或约定标准或系假冒伪劣的，</w:t>
      </w:r>
      <w:r>
        <w:rPr>
          <w:rFonts w:hint="eastAsia" w:ascii="宋体" w:hAnsi="宋体" w:eastAsia="宋体" w:cs="宋体"/>
          <w:sz w:val="21"/>
          <w:szCs w:val="21"/>
          <w:lang w:eastAsia="zh-CN"/>
        </w:rPr>
        <w:t>本站</w:t>
      </w:r>
      <w:r>
        <w:rPr>
          <w:rFonts w:hint="eastAsia" w:ascii="宋体" w:hAnsi="宋体" w:eastAsia="宋体" w:cs="宋体"/>
          <w:sz w:val="21"/>
          <w:szCs w:val="21"/>
        </w:rPr>
        <w:t>或</w:t>
      </w:r>
      <w:r>
        <w:rPr>
          <w:rFonts w:hint="eastAsia" w:ascii="宋体" w:hAnsi="宋体" w:eastAsia="宋体" w:cs="宋体"/>
          <w:sz w:val="21"/>
          <w:szCs w:val="21"/>
          <w:lang w:eastAsia="zh-CN"/>
        </w:rPr>
        <w:t>本站用户</w:t>
      </w:r>
      <w:r>
        <w:rPr>
          <w:rFonts w:hint="eastAsia" w:ascii="宋体" w:hAnsi="宋体" w:eastAsia="宋体" w:cs="宋体"/>
          <w:sz w:val="21"/>
          <w:szCs w:val="21"/>
        </w:rPr>
        <w:t>或会员均有权退货，并按消费者权益保护法、国家有关规定，由</w:t>
      </w:r>
      <w:r>
        <w:rPr>
          <w:rFonts w:hint="eastAsia" w:ascii="宋体" w:hAnsi="宋体" w:eastAsia="宋体" w:cs="宋体"/>
          <w:sz w:val="21"/>
          <w:szCs w:val="21"/>
          <w:lang w:eastAsia="zh-CN"/>
        </w:rPr>
        <w:t>供应商</w:t>
      </w:r>
      <w:r>
        <w:rPr>
          <w:rFonts w:hint="eastAsia" w:ascii="宋体" w:hAnsi="宋体" w:eastAsia="宋体" w:cs="宋体"/>
          <w:sz w:val="21"/>
          <w:szCs w:val="21"/>
        </w:rPr>
        <w:t>承担责任，同时</w:t>
      </w:r>
      <w:r>
        <w:rPr>
          <w:rFonts w:hint="eastAsia" w:ascii="宋体" w:hAnsi="宋体" w:eastAsia="宋体" w:cs="宋体"/>
          <w:sz w:val="21"/>
          <w:szCs w:val="21"/>
          <w:lang w:eastAsia="zh-CN"/>
        </w:rPr>
        <w:t>供应商</w:t>
      </w:r>
      <w:r>
        <w:rPr>
          <w:rFonts w:hint="eastAsia" w:ascii="宋体" w:hAnsi="宋体" w:eastAsia="宋体" w:cs="宋体"/>
          <w:sz w:val="21"/>
          <w:szCs w:val="21"/>
        </w:rPr>
        <w:t>应向</w:t>
      </w:r>
      <w:r>
        <w:rPr>
          <w:rFonts w:hint="eastAsia" w:ascii="宋体" w:hAnsi="宋体" w:eastAsia="宋体" w:cs="宋体"/>
          <w:sz w:val="21"/>
          <w:szCs w:val="21"/>
          <w:lang w:eastAsia="zh-CN"/>
        </w:rPr>
        <w:t>本站</w:t>
      </w:r>
      <w:r>
        <w:rPr>
          <w:rFonts w:hint="eastAsia" w:ascii="宋体" w:hAnsi="宋体" w:eastAsia="宋体" w:cs="宋体"/>
          <w:sz w:val="21"/>
          <w:szCs w:val="21"/>
        </w:rPr>
        <w:t>支付当次货款的100%作为违约金，并承担由此给</w:t>
      </w:r>
      <w:r>
        <w:rPr>
          <w:rFonts w:hint="eastAsia" w:ascii="宋体" w:hAnsi="宋体" w:eastAsia="宋体" w:cs="宋体"/>
          <w:sz w:val="21"/>
          <w:szCs w:val="21"/>
          <w:lang w:eastAsia="zh-CN"/>
        </w:rPr>
        <w:t>本站</w:t>
      </w:r>
      <w:r>
        <w:rPr>
          <w:rFonts w:hint="eastAsia" w:ascii="宋体" w:hAnsi="宋体" w:eastAsia="宋体" w:cs="宋体"/>
          <w:sz w:val="21"/>
          <w:szCs w:val="21"/>
        </w:rPr>
        <w:t>造成的所有损失。</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val="en-US" w:eastAsia="zh-CN"/>
        </w:rPr>
        <w:t>4  供应商</w:t>
      </w:r>
      <w:r>
        <w:rPr>
          <w:rFonts w:hint="eastAsia" w:ascii="宋体" w:hAnsi="宋体" w:eastAsia="宋体" w:cs="宋体"/>
          <w:sz w:val="21"/>
          <w:szCs w:val="21"/>
        </w:rPr>
        <w:t>向</w:t>
      </w:r>
      <w:r>
        <w:rPr>
          <w:rFonts w:hint="eastAsia" w:ascii="宋体" w:hAnsi="宋体" w:eastAsia="宋体" w:cs="宋体"/>
          <w:sz w:val="21"/>
          <w:szCs w:val="21"/>
          <w:lang w:val="en-US" w:eastAsia="zh-CN"/>
        </w:rPr>
        <w:t>本站提供</w:t>
      </w:r>
      <w:r>
        <w:rPr>
          <w:rFonts w:hint="eastAsia" w:ascii="宋体" w:hAnsi="宋体" w:eastAsia="宋体" w:cs="宋体"/>
          <w:sz w:val="21"/>
          <w:szCs w:val="21"/>
        </w:rPr>
        <w:t>不符合质量标准</w:t>
      </w:r>
      <w:r>
        <w:rPr>
          <w:rFonts w:hint="eastAsia" w:ascii="宋体" w:hAnsi="宋体" w:eastAsia="宋体" w:cs="宋体"/>
          <w:sz w:val="21"/>
          <w:szCs w:val="21"/>
          <w:lang w:val="en-US" w:eastAsia="zh-CN"/>
        </w:rPr>
        <w:t>及</w:t>
      </w:r>
      <w:r>
        <w:rPr>
          <w:rFonts w:hint="eastAsia" w:ascii="宋体" w:hAnsi="宋体" w:eastAsia="宋体" w:cs="宋体"/>
          <w:sz w:val="21"/>
          <w:szCs w:val="21"/>
        </w:rPr>
        <w:t>约定标准的商品或提供假冒伪劣的商品，</w:t>
      </w:r>
      <w:r>
        <w:rPr>
          <w:rFonts w:hint="eastAsia" w:ascii="宋体" w:hAnsi="宋体" w:eastAsia="宋体" w:cs="宋体"/>
          <w:sz w:val="21"/>
          <w:szCs w:val="21"/>
          <w:lang w:val="en-US" w:eastAsia="zh-CN"/>
        </w:rPr>
        <w:t>本站用</w:t>
      </w:r>
      <w:r>
        <w:rPr>
          <w:rFonts w:hint="eastAsia" w:ascii="宋体" w:hAnsi="宋体" w:eastAsia="宋体" w:cs="宋体"/>
          <w:sz w:val="21"/>
          <w:szCs w:val="21"/>
        </w:rPr>
        <w:t>户或会员均有权换货，</w:t>
      </w:r>
      <w:r>
        <w:rPr>
          <w:rFonts w:hint="eastAsia" w:ascii="宋体" w:hAnsi="宋体" w:eastAsia="宋体" w:cs="宋体"/>
          <w:sz w:val="21"/>
          <w:szCs w:val="21"/>
          <w:lang w:val="en-US" w:eastAsia="zh-CN"/>
        </w:rPr>
        <w:t>供应商</w:t>
      </w:r>
      <w:r>
        <w:rPr>
          <w:rFonts w:hint="eastAsia" w:ascii="宋体" w:hAnsi="宋体" w:eastAsia="宋体" w:cs="宋体"/>
          <w:sz w:val="21"/>
          <w:szCs w:val="21"/>
        </w:rPr>
        <w:t>应保证在</w:t>
      </w:r>
      <w:r>
        <w:rPr>
          <w:rFonts w:hint="eastAsia" w:ascii="宋体" w:hAnsi="宋体" w:eastAsia="宋体" w:cs="宋体"/>
          <w:sz w:val="21"/>
          <w:szCs w:val="21"/>
          <w:lang w:val="en-US" w:eastAsia="zh-CN"/>
        </w:rPr>
        <w:t>3</w:t>
      </w:r>
      <w:r>
        <w:rPr>
          <w:rFonts w:hint="eastAsia" w:ascii="宋体" w:hAnsi="宋体" w:eastAsia="宋体" w:cs="宋体"/>
          <w:sz w:val="21"/>
          <w:szCs w:val="21"/>
        </w:rPr>
        <w:t>天内将符合规定和约定要求的商品补足或赔偿给</w:t>
      </w:r>
      <w:r>
        <w:rPr>
          <w:rFonts w:hint="eastAsia" w:ascii="宋体" w:hAnsi="宋体" w:eastAsia="宋体" w:cs="宋体"/>
          <w:sz w:val="21"/>
          <w:szCs w:val="21"/>
          <w:lang w:eastAsia="zh-CN"/>
        </w:rPr>
        <w:t>本站</w:t>
      </w:r>
      <w:r>
        <w:rPr>
          <w:rFonts w:hint="eastAsia" w:ascii="宋体" w:hAnsi="宋体" w:eastAsia="宋体" w:cs="宋体"/>
          <w:sz w:val="21"/>
          <w:szCs w:val="21"/>
          <w:lang w:val="en-US" w:eastAsia="zh-CN"/>
        </w:rPr>
        <w:t>用</w:t>
      </w:r>
      <w:r>
        <w:rPr>
          <w:rFonts w:hint="eastAsia" w:ascii="宋体" w:hAnsi="宋体" w:eastAsia="宋体" w:cs="宋体"/>
          <w:sz w:val="21"/>
          <w:szCs w:val="21"/>
        </w:rPr>
        <w:t>户或会员。</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val="en-US" w:eastAsia="zh-CN"/>
        </w:rPr>
        <w:t>5 供应商</w:t>
      </w:r>
      <w:r>
        <w:rPr>
          <w:rFonts w:hint="eastAsia" w:ascii="宋体" w:hAnsi="宋体" w:eastAsia="宋体" w:cs="宋体"/>
          <w:sz w:val="21"/>
          <w:szCs w:val="21"/>
        </w:rPr>
        <w:t>若违反本协议的约定，应负责赔偿由此给</w:t>
      </w:r>
      <w:r>
        <w:rPr>
          <w:rFonts w:hint="eastAsia" w:ascii="宋体" w:hAnsi="宋体" w:eastAsia="宋体" w:cs="宋体"/>
          <w:sz w:val="21"/>
          <w:szCs w:val="21"/>
          <w:lang w:val="en-US" w:eastAsia="zh-CN"/>
        </w:rPr>
        <w:t>本站</w:t>
      </w:r>
      <w:r>
        <w:rPr>
          <w:rFonts w:hint="eastAsia" w:ascii="宋体" w:hAnsi="宋体" w:eastAsia="宋体" w:cs="宋体"/>
          <w:sz w:val="21"/>
          <w:szCs w:val="21"/>
        </w:rPr>
        <w:t>造成的损失，同时</w:t>
      </w:r>
      <w:r>
        <w:rPr>
          <w:rFonts w:hint="eastAsia" w:ascii="宋体" w:hAnsi="宋体" w:eastAsia="宋体" w:cs="宋体"/>
          <w:sz w:val="21"/>
          <w:szCs w:val="21"/>
          <w:lang w:val="en-US" w:eastAsia="zh-CN"/>
        </w:rPr>
        <w:t>本站</w:t>
      </w:r>
      <w:r>
        <w:rPr>
          <w:rFonts w:hint="eastAsia" w:ascii="宋体" w:hAnsi="宋体" w:eastAsia="宋体" w:cs="宋体"/>
          <w:sz w:val="21"/>
          <w:szCs w:val="21"/>
        </w:rPr>
        <w:t>有权立即终止本协议。</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9.6 供应商</w:t>
      </w:r>
      <w:r>
        <w:rPr>
          <w:rFonts w:hint="eastAsia" w:ascii="宋体" w:hAnsi="宋体" w:eastAsia="宋体" w:cs="宋体"/>
          <w:sz w:val="21"/>
          <w:szCs w:val="21"/>
        </w:rPr>
        <w:t>不得将供货商资格擅自转让给第三方，或未经</w:t>
      </w:r>
      <w:r>
        <w:rPr>
          <w:rFonts w:hint="eastAsia" w:ascii="宋体" w:hAnsi="宋体" w:eastAsia="宋体" w:cs="宋体"/>
          <w:sz w:val="21"/>
          <w:szCs w:val="21"/>
          <w:lang w:val="en-US" w:eastAsia="zh-CN"/>
        </w:rPr>
        <w:t>本站</w:t>
      </w:r>
      <w:r>
        <w:rPr>
          <w:rFonts w:hint="eastAsia" w:ascii="宋体" w:hAnsi="宋体" w:eastAsia="宋体" w:cs="宋体"/>
          <w:sz w:val="21"/>
          <w:szCs w:val="21"/>
        </w:rPr>
        <w:t>书面同意与第三方合作经营，提供来自第三方的商品或者服务，否则</w:t>
      </w:r>
      <w:r>
        <w:rPr>
          <w:rFonts w:hint="eastAsia" w:ascii="宋体" w:hAnsi="宋体" w:eastAsia="宋体" w:cs="宋体"/>
          <w:sz w:val="21"/>
          <w:szCs w:val="21"/>
          <w:lang w:val="en-US" w:eastAsia="zh-CN"/>
        </w:rPr>
        <w:t>本站</w:t>
      </w:r>
      <w:r>
        <w:rPr>
          <w:rFonts w:hint="eastAsia" w:ascii="宋体" w:hAnsi="宋体" w:eastAsia="宋体" w:cs="宋体"/>
          <w:sz w:val="21"/>
          <w:szCs w:val="21"/>
        </w:rPr>
        <w:t>有权随时解除合同，并追究</w:t>
      </w:r>
      <w:r>
        <w:rPr>
          <w:rFonts w:hint="eastAsia" w:ascii="宋体" w:hAnsi="宋体" w:eastAsia="宋体" w:cs="宋体"/>
          <w:sz w:val="21"/>
          <w:szCs w:val="21"/>
          <w:lang w:val="en-US" w:eastAsia="zh-CN"/>
        </w:rPr>
        <w:t>供应商</w:t>
      </w:r>
      <w:r>
        <w:rPr>
          <w:rFonts w:hint="eastAsia" w:ascii="宋体" w:hAnsi="宋体" w:eastAsia="宋体" w:cs="宋体"/>
          <w:sz w:val="21"/>
          <w:szCs w:val="21"/>
        </w:rPr>
        <w:t>的一切法律责任。</w:t>
      </w:r>
    </w:p>
    <w:p>
      <w:pPr>
        <w:pStyle w:val="14"/>
        <w:keepNext w:val="0"/>
        <w:keepLines w:val="0"/>
        <w:pageBreakBefore w:val="0"/>
        <w:tabs>
          <w:tab w:val="left" w:pos="1134"/>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 xml:space="preserve">9.7 </w:t>
      </w:r>
      <w:r>
        <w:rPr>
          <w:rFonts w:hint="eastAsia" w:ascii="宋体" w:hAnsi="宋体" w:eastAsia="宋体" w:cs="宋体"/>
          <w:sz w:val="21"/>
          <w:szCs w:val="21"/>
          <w:lang w:val="en-US" w:eastAsia="zh-CN"/>
        </w:rPr>
        <w:t>供应商</w:t>
      </w:r>
      <w:r>
        <w:rPr>
          <w:rFonts w:hint="eastAsia" w:ascii="宋体" w:hAnsi="宋体" w:eastAsia="宋体" w:cs="宋体"/>
          <w:sz w:val="21"/>
          <w:szCs w:val="21"/>
        </w:rPr>
        <w:t>向</w:t>
      </w:r>
      <w:r>
        <w:rPr>
          <w:rFonts w:hint="eastAsia" w:ascii="宋体" w:hAnsi="宋体" w:eastAsia="宋体" w:cs="宋体"/>
          <w:sz w:val="21"/>
          <w:szCs w:val="21"/>
          <w:lang w:val="en-US" w:eastAsia="zh-CN"/>
        </w:rPr>
        <w:t>本站提供</w:t>
      </w:r>
      <w:r>
        <w:rPr>
          <w:rFonts w:hint="eastAsia" w:ascii="宋体" w:hAnsi="宋体" w:eastAsia="宋体" w:cs="宋体"/>
          <w:sz w:val="21"/>
          <w:szCs w:val="21"/>
        </w:rPr>
        <w:t>的商品应采取足以保护商品的包装方式，以保证商品安全、卫生、完整、鲜活（针对水</w:t>
      </w:r>
      <w:r>
        <w:rPr>
          <w:rFonts w:hint="eastAsia" w:ascii="宋体" w:hAnsi="宋体" w:eastAsia="宋体" w:cs="宋体"/>
          <w:sz w:val="21"/>
          <w:szCs w:val="21"/>
          <w:lang w:val="en-US" w:eastAsia="zh-CN"/>
        </w:rPr>
        <w:t>产</w:t>
      </w:r>
      <w:r>
        <w:rPr>
          <w:rFonts w:hint="eastAsia" w:ascii="宋体" w:hAnsi="宋体" w:eastAsia="宋体" w:cs="宋体"/>
          <w:sz w:val="21"/>
          <w:szCs w:val="21"/>
        </w:rPr>
        <w:t>商品供应商）地送达至</w:t>
      </w:r>
      <w:r>
        <w:rPr>
          <w:rFonts w:hint="eastAsia" w:ascii="宋体" w:hAnsi="宋体" w:eastAsia="宋体" w:cs="宋体"/>
          <w:sz w:val="21"/>
          <w:szCs w:val="21"/>
          <w:lang w:val="en-US" w:eastAsia="zh-CN"/>
        </w:rPr>
        <w:t>本站用</w:t>
      </w:r>
      <w:r>
        <w:rPr>
          <w:rFonts w:hint="eastAsia" w:ascii="宋体" w:hAnsi="宋体" w:eastAsia="宋体" w:cs="宋体"/>
          <w:sz w:val="21"/>
          <w:szCs w:val="21"/>
        </w:rPr>
        <w:t>户或会员</w:t>
      </w:r>
      <w:r>
        <w:rPr>
          <w:rFonts w:hint="eastAsia" w:ascii="宋体" w:hAnsi="宋体" w:eastAsia="宋体" w:cs="宋体"/>
          <w:sz w:val="21"/>
          <w:szCs w:val="21"/>
          <w:lang w:val="en-US" w:eastAsia="zh-CN"/>
        </w:rPr>
        <w:t>指定的地址</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9.8 本站</w:t>
      </w:r>
      <w:r>
        <w:rPr>
          <w:rFonts w:hint="eastAsia" w:ascii="宋体" w:hAnsi="宋体" w:eastAsia="宋体" w:cs="宋体"/>
          <w:kern w:val="0"/>
          <w:sz w:val="21"/>
          <w:szCs w:val="21"/>
        </w:rPr>
        <w:t>将</w:t>
      </w:r>
      <w:r>
        <w:rPr>
          <w:rFonts w:hint="eastAsia" w:ascii="宋体" w:hAnsi="宋体" w:eastAsia="宋体" w:cs="宋体"/>
          <w:kern w:val="0"/>
          <w:sz w:val="21"/>
          <w:szCs w:val="21"/>
          <w:lang w:val="en-US" w:eastAsia="zh-CN"/>
        </w:rPr>
        <w:t>定期</w:t>
      </w:r>
      <w:r>
        <w:rPr>
          <w:rFonts w:hint="eastAsia" w:ascii="宋体" w:hAnsi="宋体" w:eastAsia="宋体" w:cs="宋体"/>
          <w:kern w:val="0"/>
          <w:sz w:val="21"/>
          <w:szCs w:val="21"/>
        </w:rPr>
        <w:t>统计</w:t>
      </w:r>
      <w:r>
        <w:rPr>
          <w:rFonts w:hint="eastAsia" w:ascii="宋体" w:hAnsi="宋体" w:eastAsia="宋体" w:cs="宋体"/>
          <w:kern w:val="0"/>
          <w:sz w:val="21"/>
          <w:szCs w:val="21"/>
          <w:lang w:val="en-US" w:eastAsia="zh-CN"/>
        </w:rPr>
        <w:t>供应商的商品</w:t>
      </w:r>
      <w:r>
        <w:rPr>
          <w:rFonts w:hint="eastAsia" w:ascii="宋体" w:hAnsi="宋体" w:eastAsia="宋体" w:cs="宋体"/>
          <w:kern w:val="0"/>
          <w:sz w:val="21"/>
          <w:szCs w:val="21"/>
        </w:rPr>
        <w:t>投诉率（投诉率=投诉数/订单数），如投诉率大于等于3%的，则</w:t>
      </w:r>
      <w:r>
        <w:rPr>
          <w:rFonts w:hint="eastAsia" w:ascii="宋体" w:hAnsi="宋体" w:eastAsia="宋体" w:cs="宋体"/>
          <w:kern w:val="0"/>
          <w:sz w:val="21"/>
          <w:szCs w:val="21"/>
          <w:lang w:val="en-US" w:eastAsia="zh-CN"/>
        </w:rPr>
        <w:t>本站</w:t>
      </w:r>
      <w:r>
        <w:rPr>
          <w:rFonts w:hint="eastAsia" w:ascii="宋体" w:hAnsi="宋体" w:eastAsia="宋体" w:cs="宋体"/>
          <w:kern w:val="0"/>
          <w:sz w:val="21"/>
          <w:szCs w:val="21"/>
        </w:rPr>
        <w:t>有权单方面终止与</w:t>
      </w:r>
      <w:r>
        <w:rPr>
          <w:rFonts w:hint="eastAsia" w:ascii="宋体" w:hAnsi="宋体" w:eastAsia="宋体" w:cs="宋体"/>
          <w:kern w:val="0"/>
          <w:sz w:val="21"/>
          <w:szCs w:val="21"/>
          <w:lang w:val="en-US" w:eastAsia="zh-CN"/>
        </w:rPr>
        <w:t>供应商</w:t>
      </w:r>
      <w:r>
        <w:rPr>
          <w:rFonts w:hint="eastAsia" w:ascii="宋体" w:hAnsi="宋体" w:eastAsia="宋体" w:cs="宋体"/>
          <w:kern w:val="0"/>
          <w:sz w:val="21"/>
          <w:szCs w:val="21"/>
        </w:rPr>
        <w:t>的合作，并根据投诉率的比例进行相应的扣款（投诉率×货款总额）。</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sz w:val="21"/>
          <w:szCs w:val="21"/>
          <w:lang w:val="en-US" w:eastAsia="zh-CN"/>
        </w:rPr>
        <w:t xml:space="preserve">9.9 </w:t>
      </w:r>
      <w:r>
        <w:rPr>
          <w:rFonts w:hint="eastAsia" w:ascii="宋体" w:hAnsi="宋体" w:eastAsia="宋体" w:cs="宋体"/>
          <w:kern w:val="0"/>
          <w:sz w:val="21"/>
          <w:szCs w:val="21"/>
          <w:lang w:val="en-US" w:eastAsia="zh-CN"/>
        </w:rPr>
        <w:t>本站</w:t>
      </w:r>
      <w:r>
        <w:rPr>
          <w:rFonts w:hint="eastAsia" w:ascii="宋体" w:hAnsi="宋体" w:eastAsia="宋体" w:cs="宋体"/>
          <w:kern w:val="0"/>
          <w:sz w:val="21"/>
          <w:szCs w:val="21"/>
        </w:rPr>
        <w:t>应按协议约定支付货款，如因</w:t>
      </w:r>
      <w:r>
        <w:rPr>
          <w:rFonts w:hint="eastAsia" w:ascii="宋体" w:hAnsi="宋体" w:eastAsia="宋体" w:cs="宋体"/>
          <w:kern w:val="0"/>
          <w:sz w:val="21"/>
          <w:szCs w:val="21"/>
          <w:lang w:val="en-US" w:eastAsia="zh-CN"/>
        </w:rPr>
        <w:t>本站</w:t>
      </w:r>
      <w:r>
        <w:rPr>
          <w:rFonts w:hint="eastAsia" w:ascii="宋体" w:hAnsi="宋体" w:eastAsia="宋体" w:cs="宋体"/>
          <w:kern w:val="0"/>
          <w:sz w:val="21"/>
          <w:szCs w:val="21"/>
        </w:rPr>
        <w:t>原因逾期付款超过10</w:t>
      </w:r>
      <w:r>
        <w:rPr>
          <w:rFonts w:hint="eastAsia" w:ascii="宋体" w:hAnsi="宋体" w:eastAsia="宋体" w:cs="宋体"/>
          <w:kern w:val="0"/>
          <w:sz w:val="21"/>
          <w:szCs w:val="21"/>
          <w:lang w:val="en-US" w:eastAsia="zh-CN"/>
        </w:rPr>
        <w:t>天及以上</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则</w:t>
      </w:r>
      <w:r>
        <w:rPr>
          <w:rFonts w:hint="eastAsia" w:ascii="宋体" w:hAnsi="宋体" w:eastAsia="宋体" w:cs="宋体"/>
          <w:kern w:val="0"/>
          <w:sz w:val="21"/>
          <w:szCs w:val="21"/>
        </w:rPr>
        <w:t>每逾期</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天，需向</w:t>
      </w:r>
      <w:r>
        <w:rPr>
          <w:rFonts w:hint="eastAsia" w:ascii="宋体" w:hAnsi="宋体" w:eastAsia="宋体" w:cs="宋体"/>
          <w:kern w:val="0"/>
          <w:sz w:val="21"/>
          <w:szCs w:val="21"/>
          <w:lang w:val="en-US" w:eastAsia="zh-CN"/>
        </w:rPr>
        <w:t>供应商</w:t>
      </w:r>
      <w:r>
        <w:rPr>
          <w:rFonts w:hint="eastAsia" w:ascii="宋体" w:hAnsi="宋体" w:eastAsia="宋体" w:cs="宋体"/>
          <w:kern w:val="0"/>
          <w:sz w:val="21"/>
          <w:szCs w:val="21"/>
        </w:rPr>
        <w:t>支付未支付款项的千分之一作为滞纳金。</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pacing w:line="360" w:lineRule="auto"/>
        <w:ind w:left="0" w:leftChars="0" w:firstLine="422" w:firstLineChars="20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lang w:val="en-US" w:eastAsia="zh-CN"/>
        </w:rPr>
        <w:t>十</w:t>
      </w:r>
      <w:r>
        <w:rPr>
          <w:rFonts w:hint="eastAsia" w:ascii="宋体" w:hAnsi="宋体" w:eastAsia="宋体" w:cs="宋体"/>
          <w:b/>
          <w:sz w:val="21"/>
          <w:szCs w:val="21"/>
        </w:rPr>
        <w:t>、其他</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.1</w:t>
      </w:r>
      <w:r>
        <w:rPr>
          <w:rFonts w:hint="eastAsia" w:ascii="宋体" w:hAnsi="宋体" w:eastAsia="宋体" w:cs="宋体"/>
          <w:sz w:val="21"/>
          <w:szCs w:val="21"/>
          <w:lang w:val="en-US" w:eastAsia="zh-CN"/>
        </w:rPr>
        <w:t>本站与供应商</w:t>
      </w:r>
      <w:r>
        <w:rPr>
          <w:rFonts w:hint="eastAsia" w:ascii="宋体" w:hAnsi="宋体" w:eastAsia="宋体" w:cs="宋体"/>
          <w:sz w:val="21"/>
          <w:szCs w:val="21"/>
        </w:rPr>
        <w:t>在履行本协议的过程中发生争议，</w:t>
      </w:r>
      <w:r>
        <w:rPr>
          <w:rFonts w:hint="eastAsia" w:ascii="宋体" w:hAnsi="宋体" w:eastAsia="宋体" w:cs="宋体"/>
          <w:sz w:val="21"/>
          <w:szCs w:val="21"/>
          <w:lang w:val="en-US" w:eastAsia="zh-CN"/>
        </w:rPr>
        <w:t>首先</w:t>
      </w:r>
      <w:r>
        <w:rPr>
          <w:rFonts w:hint="eastAsia" w:ascii="宋体" w:hAnsi="宋体" w:eastAsia="宋体" w:cs="宋体"/>
          <w:sz w:val="21"/>
          <w:szCs w:val="21"/>
        </w:rPr>
        <w:t>应当协商解决，协商不成的，可提交</w:t>
      </w:r>
      <w:r>
        <w:rPr>
          <w:rFonts w:hint="eastAsia" w:ascii="宋体" w:hAnsi="宋体" w:eastAsia="宋体" w:cs="宋体"/>
          <w:sz w:val="21"/>
          <w:szCs w:val="21"/>
          <w:lang w:eastAsia="zh-CN"/>
        </w:rPr>
        <w:t>本站</w:t>
      </w:r>
      <w:r>
        <w:rPr>
          <w:rFonts w:hint="eastAsia" w:ascii="宋体" w:hAnsi="宋体" w:eastAsia="宋体" w:cs="宋体"/>
          <w:sz w:val="21"/>
          <w:szCs w:val="21"/>
          <w:lang w:val="en-US" w:eastAsia="zh-CN"/>
        </w:rPr>
        <w:t>所在地人民</w:t>
      </w:r>
      <w:r>
        <w:rPr>
          <w:rFonts w:hint="eastAsia" w:ascii="宋体" w:hAnsi="宋体" w:eastAsia="宋体" w:cs="宋体"/>
          <w:sz w:val="21"/>
          <w:szCs w:val="21"/>
        </w:rPr>
        <w:t>法院解决</w:t>
      </w:r>
      <w:r>
        <w:rPr>
          <w:rFonts w:hint="eastAsia" w:ascii="宋体" w:hAnsi="宋体" w:eastAsia="宋体" w:cs="宋体"/>
          <w:b/>
          <w:sz w:val="21"/>
          <w:szCs w:val="21"/>
        </w:rPr>
        <w:t>。</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.2本协议经</w:t>
      </w:r>
      <w:r>
        <w:rPr>
          <w:rFonts w:hint="eastAsia" w:ascii="宋体" w:hAnsi="宋体" w:eastAsia="宋体" w:cs="宋体"/>
          <w:sz w:val="21"/>
          <w:szCs w:val="21"/>
          <w:lang w:val="en-US" w:eastAsia="zh-CN"/>
        </w:rPr>
        <w:t>本站与供应商</w:t>
      </w:r>
      <w:r>
        <w:rPr>
          <w:rFonts w:hint="eastAsia" w:ascii="宋体" w:hAnsi="宋体" w:eastAsia="宋体" w:cs="宋体"/>
          <w:sz w:val="21"/>
          <w:szCs w:val="21"/>
        </w:rPr>
        <w:t>盖章后生效。未尽事宜，双方协商签订补充协议，补充协议与本协议具有同等法律效力</w:t>
      </w:r>
      <w:r>
        <w:rPr>
          <w:rFonts w:hint="eastAsia" w:ascii="宋体" w:hAnsi="宋体" w:eastAsia="宋体" w:cs="宋体"/>
          <w:b/>
          <w:sz w:val="21"/>
          <w:szCs w:val="21"/>
        </w:rPr>
        <w:t>。</w:t>
      </w:r>
    </w:p>
    <w:p>
      <w:pPr>
        <w:pStyle w:val="14"/>
        <w:keepNext w:val="0"/>
        <w:keepLines w:val="0"/>
        <w:pageBreakBefore w:val="0"/>
        <w:tabs>
          <w:tab w:val="left" w:pos="0"/>
        </w:tabs>
        <w:kinsoku/>
        <w:wordWrap/>
        <w:overflowPunct/>
        <w:topLinePunct w:val="0"/>
        <w:autoSpaceDE/>
        <w:autoSpaceDN/>
        <w:bidi w:val="0"/>
        <w:adjustRightInd/>
        <w:spacing w:line="360" w:lineRule="auto"/>
        <w:ind w:left="0" w:leftChars="0" w:firstLine="420" w:firstLineChars="20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.3本协议一式两份，双方各执壹份</w:t>
      </w:r>
      <w:r>
        <w:rPr>
          <w:rFonts w:hint="eastAsia" w:ascii="宋体" w:hAnsi="宋体" w:eastAsia="宋体" w:cs="宋体"/>
          <w:b/>
          <w:sz w:val="21"/>
          <w:szCs w:val="21"/>
        </w:rPr>
        <w:t>。</w:t>
      </w: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bookmarkStart w:id="0" w:name="OLE_LINK2"/>
      <w:r>
        <w:rPr>
          <w:rFonts w:hint="eastAsia" w:asciiTheme="minorEastAsia" w:hAnsiTheme="minorEastAsia" w:eastAsiaTheme="minorEastAsia" w:cstheme="minorEastAsia"/>
          <w:szCs w:val="21"/>
          <w:lang w:eastAsia="zh-CN"/>
        </w:rPr>
        <w:t>本站</w:t>
      </w:r>
      <w:r>
        <w:rPr>
          <w:rFonts w:hint="eastAsia" w:asciiTheme="minorEastAsia" w:hAnsiTheme="minorEastAsia" w:eastAsiaTheme="minorEastAsia" w:cstheme="minorEastAsia"/>
          <w:szCs w:val="21"/>
        </w:rPr>
        <w:t xml:space="preserve">（公章）：甲礼（上海）电子商务有限公司      </w:t>
      </w:r>
      <w:r>
        <w:rPr>
          <w:rFonts w:hint="eastAsia" w:asciiTheme="minorEastAsia" w:hAnsiTheme="minorEastAsia" w:eastAsiaTheme="minorEastAsia" w:cstheme="minorEastAsia"/>
          <w:szCs w:val="21"/>
          <w:lang w:eastAsia="zh-CN"/>
        </w:rPr>
        <w:t>供应商</w:t>
      </w:r>
      <w:r>
        <w:rPr>
          <w:rFonts w:hint="eastAsia" w:asciiTheme="minorEastAsia" w:hAnsiTheme="minorEastAsia" w:eastAsiaTheme="minorEastAsia" w:cstheme="minorEastAsia"/>
          <w:szCs w:val="21"/>
        </w:rPr>
        <w:t>（公章）：</w:t>
      </w:r>
    </w:p>
    <w:p>
      <w:pPr>
        <w:spacing w:line="400" w:lineRule="exact"/>
        <w:ind w:firstLine="420" w:firstLineChars="200"/>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授权代表：                                     授权代表：</w:t>
      </w:r>
    </w:p>
    <w:p>
      <w:pPr>
        <w:spacing w:line="400" w:lineRule="exact"/>
        <w:ind w:firstLine="420" w:firstLineChars="200"/>
        <w:rPr>
          <w:rFonts w:asciiTheme="minorEastAsia" w:hAnsiTheme="minorEastAsia" w:eastAsiaTheme="minorEastAsia" w:cstheme="minorEastAsia"/>
          <w:szCs w:val="21"/>
        </w:rPr>
      </w:pPr>
    </w:p>
    <w:p>
      <w:pPr>
        <w:spacing w:line="400" w:lineRule="exact"/>
        <w:jc w:val="both"/>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400" w:lineRule="exact"/>
        <w:ind w:firstLine="420" w:firstLineChars="200"/>
        <w:jc w:val="right"/>
        <w:rPr>
          <w:rFonts w:ascii="微软雅黑" w:hAnsi="微软雅黑" w:eastAsia="微软雅黑"/>
          <w:szCs w:val="21"/>
        </w:rPr>
      </w:pPr>
      <w:r>
        <w:rPr>
          <w:rFonts w:hint="eastAsia" w:asciiTheme="minorEastAsia" w:hAnsiTheme="minorEastAsia" w:eastAsiaTheme="minorEastAsia" w:cstheme="minorEastAsia"/>
          <w:szCs w:val="21"/>
        </w:rPr>
        <w:t>合同签订日期：_____年____月___日</w:t>
      </w:r>
      <w:bookmarkEnd w:id="0"/>
    </w:p>
    <w:sectPr>
      <w:headerReference r:id="rId5" w:type="first"/>
      <w:headerReference r:id="rId3" w:type="default"/>
      <w:footerReference r:id="rId6" w:type="default"/>
      <w:headerReference r:id="rId4" w:type="even"/>
      <w:footerReference r:id="rId7" w:type="even"/>
      <w:pgSz w:w="11906" w:h="16838"/>
      <w:pgMar w:top="0" w:right="1418" w:bottom="527" w:left="1418" w:header="564" w:footer="1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2052513" o:spid="_x0000_s4097" o:spt="136" type="#_x0000_t136" style="position:absolute;left:0pt;height:184.45pt;width:553.35pt;mso-position-horizontal:center;mso-position-horizontal-relative:margin;mso-position-vertical:center;mso-position-vertical-relative:margin;rotation:20643840f;z-index:-251657216;mso-width-relative:page;mso-height-relative:page;" fillcolor="#C0C0C0" filled="t" o:preferrelative="t" stroked="f" coordsize="21600,21600" o:allowincell="f">
          <v:path/>
          <v:fill on="t" opacity="32768f" focussize="0,0"/>
          <v:stroke on="f"/>
          <v:imagedata o:title=""/>
          <o:lock v:ext="edit" text="f"/>
          <v:textpath on="t" fitshape="t" fitpath="t" trim="t" xscale="f" string="蟹公馆" style="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2052512" o:spid="_x0000_s4098" o:spt="136" type="#_x0000_t136" style="position:absolute;left:0pt;height:184.45pt;width:553.35pt;mso-position-horizontal:center;mso-position-horizontal-relative:margin;mso-position-vertical:center;mso-position-vertical-relative:margin;rotation:20643840f;z-index:-251658240;mso-width-relative:page;mso-height-relative:page;" fillcolor="#C0C0C0" filled="t" o:preferrelative="t" stroked="f" coordsize="21600,21600" o:allowincell="f">
          <v:path/>
          <v:fill on="t" opacity="32768f" focussize="0,0"/>
          <v:stroke on="f"/>
          <v:imagedata o:title=""/>
          <o:lock v:ext="edit" text="f"/>
          <v:textpath on="t" fitshape="t" fitpath="t" trim="t" xscale="f" string="蟹公馆" style="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10B1"/>
    <w:multiLevelType w:val="multilevel"/>
    <w:tmpl w:val="62A510B1"/>
    <w:lvl w:ilvl="0" w:tentative="0">
      <w:start w:val="1"/>
      <w:numFmt w:val="decimal"/>
      <w:lvlText w:val="（%1）"/>
      <w:lvlJc w:val="left"/>
      <w:pPr>
        <w:tabs>
          <w:tab w:val="left" w:pos="661"/>
        </w:tabs>
        <w:ind w:left="661" w:hanging="720"/>
      </w:pPr>
      <w:rPr>
        <w:rFonts w:hint="default" w:cs="Times New Roman"/>
        <w:color w:val="FF0000"/>
      </w:rPr>
    </w:lvl>
    <w:lvl w:ilvl="1" w:tentative="0">
      <w:start w:val="1"/>
      <w:numFmt w:val="lowerLetter"/>
      <w:lvlText w:val="%2)"/>
      <w:lvlJc w:val="left"/>
      <w:pPr>
        <w:tabs>
          <w:tab w:val="left" w:pos="781"/>
        </w:tabs>
        <w:ind w:left="781" w:hanging="420"/>
      </w:pPr>
      <w:rPr>
        <w:rFonts w:cs="Times New Roman"/>
      </w:rPr>
    </w:lvl>
    <w:lvl w:ilvl="2" w:tentative="0">
      <w:start w:val="1"/>
      <w:numFmt w:val="lowerRoman"/>
      <w:lvlText w:val="%3."/>
      <w:lvlJc w:val="right"/>
      <w:pPr>
        <w:tabs>
          <w:tab w:val="left" w:pos="1201"/>
        </w:tabs>
        <w:ind w:left="1201" w:hanging="420"/>
      </w:pPr>
      <w:rPr>
        <w:rFonts w:cs="Times New Roman"/>
      </w:rPr>
    </w:lvl>
    <w:lvl w:ilvl="3" w:tentative="0">
      <w:start w:val="1"/>
      <w:numFmt w:val="decimal"/>
      <w:lvlText w:val="%4."/>
      <w:lvlJc w:val="left"/>
      <w:pPr>
        <w:tabs>
          <w:tab w:val="left" w:pos="1621"/>
        </w:tabs>
        <w:ind w:left="1621" w:hanging="420"/>
      </w:pPr>
      <w:rPr>
        <w:rFonts w:cs="Times New Roman"/>
      </w:rPr>
    </w:lvl>
    <w:lvl w:ilvl="4" w:tentative="0">
      <w:start w:val="1"/>
      <w:numFmt w:val="lowerLetter"/>
      <w:lvlText w:val="%5)"/>
      <w:lvlJc w:val="left"/>
      <w:pPr>
        <w:tabs>
          <w:tab w:val="left" w:pos="2041"/>
        </w:tabs>
        <w:ind w:left="2041" w:hanging="420"/>
      </w:pPr>
      <w:rPr>
        <w:rFonts w:cs="Times New Roman"/>
      </w:rPr>
    </w:lvl>
    <w:lvl w:ilvl="5" w:tentative="0">
      <w:start w:val="1"/>
      <w:numFmt w:val="lowerRoman"/>
      <w:lvlText w:val="%6."/>
      <w:lvlJc w:val="right"/>
      <w:pPr>
        <w:tabs>
          <w:tab w:val="left" w:pos="2461"/>
        </w:tabs>
        <w:ind w:left="2461" w:hanging="420"/>
      </w:pPr>
      <w:rPr>
        <w:rFonts w:cs="Times New Roman"/>
      </w:rPr>
    </w:lvl>
    <w:lvl w:ilvl="6" w:tentative="0">
      <w:start w:val="1"/>
      <w:numFmt w:val="decimal"/>
      <w:lvlText w:val="%7."/>
      <w:lvlJc w:val="left"/>
      <w:pPr>
        <w:tabs>
          <w:tab w:val="left" w:pos="2881"/>
        </w:tabs>
        <w:ind w:left="2881" w:hanging="420"/>
      </w:pPr>
      <w:rPr>
        <w:rFonts w:cs="Times New Roman"/>
      </w:rPr>
    </w:lvl>
    <w:lvl w:ilvl="7" w:tentative="0">
      <w:start w:val="1"/>
      <w:numFmt w:val="lowerLetter"/>
      <w:lvlText w:val="%8)"/>
      <w:lvlJc w:val="left"/>
      <w:pPr>
        <w:tabs>
          <w:tab w:val="left" w:pos="3301"/>
        </w:tabs>
        <w:ind w:left="3301" w:hanging="420"/>
      </w:pPr>
      <w:rPr>
        <w:rFonts w:cs="Times New Roman"/>
      </w:rPr>
    </w:lvl>
    <w:lvl w:ilvl="8" w:tentative="0">
      <w:start w:val="1"/>
      <w:numFmt w:val="lowerRoman"/>
      <w:lvlText w:val="%9."/>
      <w:lvlJc w:val="right"/>
      <w:pPr>
        <w:tabs>
          <w:tab w:val="left" w:pos="3721"/>
        </w:tabs>
        <w:ind w:left="3721" w:hanging="420"/>
      </w:pPr>
      <w:rPr>
        <w:rFonts w:cs="Times New Roman"/>
      </w:rPr>
    </w:lvl>
  </w:abstractNum>
  <w:abstractNum w:abstractNumId="1">
    <w:nsid w:val="696076F3"/>
    <w:multiLevelType w:val="singleLevel"/>
    <w:tmpl w:val="696076F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D5"/>
    <w:rsid w:val="00010B9F"/>
    <w:rsid w:val="000168FD"/>
    <w:rsid w:val="000265F1"/>
    <w:rsid w:val="00044C6C"/>
    <w:rsid w:val="00051793"/>
    <w:rsid w:val="000553FF"/>
    <w:rsid w:val="0005602E"/>
    <w:rsid w:val="00060603"/>
    <w:rsid w:val="000628AC"/>
    <w:rsid w:val="00063242"/>
    <w:rsid w:val="00067558"/>
    <w:rsid w:val="00074963"/>
    <w:rsid w:val="000A179A"/>
    <w:rsid w:val="000A3106"/>
    <w:rsid w:val="000A46C9"/>
    <w:rsid w:val="000B097B"/>
    <w:rsid w:val="000B4541"/>
    <w:rsid w:val="000C5440"/>
    <w:rsid w:val="000C63C6"/>
    <w:rsid w:val="000D1940"/>
    <w:rsid w:val="000D27DC"/>
    <w:rsid w:val="000F3CBD"/>
    <w:rsid w:val="001039CC"/>
    <w:rsid w:val="00115285"/>
    <w:rsid w:val="00123648"/>
    <w:rsid w:val="0013067A"/>
    <w:rsid w:val="00141AF4"/>
    <w:rsid w:val="0014571A"/>
    <w:rsid w:val="001476C7"/>
    <w:rsid w:val="00156E81"/>
    <w:rsid w:val="0016399A"/>
    <w:rsid w:val="00172C20"/>
    <w:rsid w:val="00174C86"/>
    <w:rsid w:val="00183893"/>
    <w:rsid w:val="00194B51"/>
    <w:rsid w:val="001952F5"/>
    <w:rsid w:val="0019766E"/>
    <w:rsid w:val="001B5F28"/>
    <w:rsid w:val="001C0341"/>
    <w:rsid w:val="001C0DDA"/>
    <w:rsid w:val="001C7476"/>
    <w:rsid w:val="001D002F"/>
    <w:rsid w:val="001D2B31"/>
    <w:rsid w:val="001D44CA"/>
    <w:rsid w:val="001D6CFD"/>
    <w:rsid w:val="002030B4"/>
    <w:rsid w:val="002160BB"/>
    <w:rsid w:val="00217106"/>
    <w:rsid w:val="00224CC4"/>
    <w:rsid w:val="00226A89"/>
    <w:rsid w:val="00232F7B"/>
    <w:rsid w:val="00236F82"/>
    <w:rsid w:val="00237089"/>
    <w:rsid w:val="00242F2E"/>
    <w:rsid w:val="00253FA0"/>
    <w:rsid w:val="002557F0"/>
    <w:rsid w:val="00262929"/>
    <w:rsid w:val="00266E57"/>
    <w:rsid w:val="002715FB"/>
    <w:rsid w:val="00271939"/>
    <w:rsid w:val="00271C03"/>
    <w:rsid w:val="00272C1C"/>
    <w:rsid w:val="002824FD"/>
    <w:rsid w:val="00295C25"/>
    <w:rsid w:val="002A1470"/>
    <w:rsid w:val="002B540B"/>
    <w:rsid w:val="002C2C08"/>
    <w:rsid w:val="002D2677"/>
    <w:rsid w:val="002F7397"/>
    <w:rsid w:val="003020DE"/>
    <w:rsid w:val="00307379"/>
    <w:rsid w:val="00320662"/>
    <w:rsid w:val="003428DA"/>
    <w:rsid w:val="003430E5"/>
    <w:rsid w:val="003432CF"/>
    <w:rsid w:val="003600A0"/>
    <w:rsid w:val="003656C0"/>
    <w:rsid w:val="00375932"/>
    <w:rsid w:val="003809DB"/>
    <w:rsid w:val="00387489"/>
    <w:rsid w:val="00392CEE"/>
    <w:rsid w:val="003A405B"/>
    <w:rsid w:val="003B225C"/>
    <w:rsid w:val="003B3EE3"/>
    <w:rsid w:val="003B593E"/>
    <w:rsid w:val="003C3C06"/>
    <w:rsid w:val="003D2205"/>
    <w:rsid w:val="003D2784"/>
    <w:rsid w:val="003D364D"/>
    <w:rsid w:val="003E6A33"/>
    <w:rsid w:val="003F26AC"/>
    <w:rsid w:val="003F66EB"/>
    <w:rsid w:val="00417AA1"/>
    <w:rsid w:val="00421706"/>
    <w:rsid w:val="0042175C"/>
    <w:rsid w:val="00421F89"/>
    <w:rsid w:val="00431C72"/>
    <w:rsid w:val="00436031"/>
    <w:rsid w:val="00450899"/>
    <w:rsid w:val="00453820"/>
    <w:rsid w:val="00474519"/>
    <w:rsid w:val="00475C33"/>
    <w:rsid w:val="004813F3"/>
    <w:rsid w:val="004815B3"/>
    <w:rsid w:val="0048378B"/>
    <w:rsid w:val="00484ED7"/>
    <w:rsid w:val="004860D7"/>
    <w:rsid w:val="00496A9F"/>
    <w:rsid w:val="00497865"/>
    <w:rsid w:val="004A2E40"/>
    <w:rsid w:val="004A711D"/>
    <w:rsid w:val="004B75AD"/>
    <w:rsid w:val="004C0495"/>
    <w:rsid w:val="004C20E1"/>
    <w:rsid w:val="004C3E8B"/>
    <w:rsid w:val="004D03AA"/>
    <w:rsid w:val="004D2A54"/>
    <w:rsid w:val="004F48F9"/>
    <w:rsid w:val="005035D3"/>
    <w:rsid w:val="00512914"/>
    <w:rsid w:val="00522412"/>
    <w:rsid w:val="00524323"/>
    <w:rsid w:val="005248D2"/>
    <w:rsid w:val="00524CE1"/>
    <w:rsid w:val="00531A7B"/>
    <w:rsid w:val="00547A49"/>
    <w:rsid w:val="00547B8F"/>
    <w:rsid w:val="00553685"/>
    <w:rsid w:val="00581F38"/>
    <w:rsid w:val="0059226C"/>
    <w:rsid w:val="005A756F"/>
    <w:rsid w:val="005B7908"/>
    <w:rsid w:val="005C44D4"/>
    <w:rsid w:val="005D2FFC"/>
    <w:rsid w:val="005E6F5F"/>
    <w:rsid w:val="005E7801"/>
    <w:rsid w:val="005F06F9"/>
    <w:rsid w:val="005F4142"/>
    <w:rsid w:val="005F70A5"/>
    <w:rsid w:val="0060298D"/>
    <w:rsid w:val="00604654"/>
    <w:rsid w:val="00632DA9"/>
    <w:rsid w:val="0063703D"/>
    <w:rsid w:val="00637F20"/>
    <w:rsid w:val="00644C1B"/>
    <w:rsid w:val="00645E42"/>
    <w:rsid w:val="00655EAB"/>
    <w:rsid w:val="006709AD"/>
    <w:rsid w:val="006728F4"/>
    <w:rsid w:val="00686925"/>
    <w:rsid w:val="00687CD9"/>
    <w:rsid w:val="00694FF7"/>
    <w:rsid w:val="00697BFE"/>
    <w:rsid w:val="006A20C0"/>
    <w:rsid w:val="006B12BA"/>
    <w:rsid w:val="006B340E"/>
    <w:rsid w:val="006B6098"/>
    <w:rsid w:val="006B6818"/>
    <w:rsid w:val="006C3BC9"/>
    <w:rsid w:val="006D62EF"/>
    <w:rsid w:val="006D632E"/>
    <w:rsid w:val="006F223C"/>
    <w:rsid w:val="00700E4A"/>
    <w:rsid w:val="00710364"/>
    <w:rsid w:val="007177A6"/>
    <w:rsid w:val="00731D1F"/>
    <w:rsid w:val="00734239"/>
    <w:rsid w:val="0076039F"/>
    <w:rsid w:val="00765843"/>
    <w:rsid w:val="0077084D"/>
    <w:rsid w:val="00781C12"/>
    <w:rsid w:val="00786601"/>
    <w:rsid w:val="007878A2"/>
    <w:rsid w:val="00793C97"/>
    <w:rsid w:val="00795D37"/>
    <w:rsid w:val="007A3018"/>
    <w:rsid w:val="007B187A"/>
    <w:rsid w:val="007B31F3"/>
    <w:rsid w:val="007B6875"/>
    <w:rsid w:val="007D0E29"/>
    <w:rsid w:val="007D2745"/>
    <w:rsid w:val="007D49B5"/>
    <w:rsid w:val="007D7B0F"/>
    <w:rsid w:val="007F34C7"/>
    <w:rsid w:val="00807B02"/>
    <w:rsid w:val="00810678"/>
    <w:rsid w:val="00812B39"/>
    <w:rsid w:val="00812E22"/>
    <w:rsid w:val="008236A9"/>
    <w:rsid w:val="008355D9"/>
    <w:rsid w:val="00853CB9"/>
    <w:rsid w:val="00855CBB"/>
    <w:rsid w:val="00865385"/>
    <w:rsid w:val="00865B74"/>
    <w:rsid w:val="008664C6"/>
    <w:rsid w:val="008748F1"/>
    <w:rsid w:val="008816E2"/>
    <w:rsid w:val="00886AC6"/>
    <w:rsid w:val="00895B8F"/>
    <w:rsid w:val="0089768A"/>
    <w:rsid w:val="008A3D41"/>
    <w:rsid w:val="008A6834"/>
    <w:rsid w:val="008C5C8F"/>
    <w:rsid w:val="008E7077"/>
    <w:rsid w:val="00900454"/>
    <w:rsid w:val="00915719"/>
    <w:rsid w:val="0091611B"/>
    <w:rsid w:val="00933510"/>
    <w:rsid w:val="009434C4"/>
    <w:rsid w:val="009479A2"/>
    <w:rsid w:val="00951BD6"/>
    <w:rsid w:val="009919D6"/>
    <w:rsid w:val="009944C9"/>
    <w:rsid w:val="00994890"/>
    <w:rsid w:val="009B535C"/>
    <w:rsid w:val="009D52D5"/>
    <w:rsid w:val="009F1DCE"/>
    <w:rsid w:val="009F53C3"/>
    <w:rsid w:val="00A00513"/>
    <w:rsid w:val="00A011E8"/>
    <w:rsid w:val="00A14246"/>
    <w:rsid w:val="00A24A3F"/>
    <w:rsid w:val="00A320AE"/>
    <w:rsid w:val="00A35B1A"/>
    <w:rsid w:val="00A61849"/>
    <w:rsid w:val="00A85325"/>
    <w:rsid w:val="00A9031D"/>
    <w:rsid w:val="00A92641"/>
    <w:rsid w:val="00A9473A"/>
    <w:rsid w:val="00AB4389"/>
    <w:rsid w:val="00AD7D38"/>
    <w:rsid w:val="00AE3FDD"/>
    <w:rsid w:val="00AF2121"/>
    <w:rsid w:val="00AF70D0"/>
    <w:rsid w:val="00B12841"/>
    <w:rsid w:val="00B16F07"/>
    <w:rsid w:val="00B20395"/>
    <w:rsid w:val="00B41876"/>
    <w:rsid w:val="00B4411E"/>
    <w:rsid w:val="00B45A46"/>
    <w:rsid w:val="00B50154"/>
    <w:rsid w:val="00B514DC"/>
    <w:rsid w:val="00B61F96"/>
    <w:rsid w:val="00B644A5"/>
    <w:rsid w:val="00B67447"/>
    <w:rsid w:val="00B732FA"/>
    <w:rsid w:val="00B774A0"/>
    <w:rsid w:val="00B8538C"/>
    <w:rsid w:val="00BA1EE7"/>
    <w:rsid w:val="00BA754E"/>
    <w:rsid w:val="00BB3A0E"/>
    <w:rsid w:val="00BC4F9A"/>
    <w:rsid w:val="00BD2371"/>
    <w:rsid w:val="00BE7EBF"/>
    <w:rsid w:val="00BF2A38"/>
    <w:rsid w:val="00C14BDD"/>
    <w:rsid w:val="00C219DE"/>
    <w:rsid w:val="00C31EEB"/>
    <w:rsid w:val="00C31F7E"/>
    <w:rsid w:val="00C34DDC"/>
    <w:rsid w:val="00C436CE"/>
    <w:rsid w:val="00C523CF"/>
    <w:rsid w:val="00C60910"/>
    <w:rsid w:val="00C65273"/>
    <w:rsid w:val="00C71EB5"/>
    <w:rsid w:val="00C8320E"/>
    <w:rsid w:val="00C94AB1"/>
    <w:rsid w:val="00C96ABA"/>
    <w:rsid w:val="00CA48D9"/>
    <w:rsid w:val="00CA693D"/>
    <w:rsid w:val="00CB12FA"/>
    <w:rsid w:val="00CB15C0"/>
    <w:rsid w:val="00CB3788"/>
    <w:rsid w:val="00CB6603"/>
    <w:rsid w:val="00CC29C2"/>
    <w:rsid w:val="00CC74DE"/>
    <w:rsid w:val="00CD6214"/>
    <w:rsid w:val="00CE14C4"/>
    <w:rsid w:val="00CE5007"/>
    <w:rsid w:val="00CF4FE9"/>
    <w:rsid w:val="00D005E3"/>
    <w:rsid w:val="00D103E2"/>
    <w:rsid w:val="00D25730"/>
    <w:rsid w:val="00D33A75"/>
    <w:rsid w:val="00D3607C"/>
    <w:rsid w:val="00D45D24"/>
    <w:rsid w:val="00D61FFC"/>
    <w:rsid w:val="00D666CB"/>
    <w:rsid w:val="00D802D6"/>
    <w:rsid w:val="00D90ABB"/>
    <w:rsid w:val="00D9667C"/>
    <w:rsid w:val="00DD752F"/>
    <w:rsid w:val="00DF7022"/>
    <w:rsid w:val="00E03934"/>
    <w:rsid w:val="00E2417F"/>
    <w:rsid w:val="00E62F6E"/>
    <w:rsid w:val="00E77B7F"/>
    <w:rsid w:val="00E77D5B"/>
    <w:rsid w:val="00E817D1"/>
    <w:rsid w:val="00E873BA"/>
    <w:rsid w:val="00E9240B"/>
    <w:rsid w:val="00E9260E"/>
    <w:rsid w:val="00EA734E"/>
    <w:rsid w:val="00EB145D"/>
    <w:rsid w:val="00EB2F42"/>
    <w:rsid w:val="00EC1348"/>
    <w:rsid w:val="00ED2683"/>
    <w:rsid w:val="00EF0F51"/>
    <w:rsid w:val="00F1234D"/>
    <w:rsid w:val="00F1419C"/>
    <w:rsid w:val="00F17B8B"/>
    <w:rsid w:val="00F24F92"/>
    <w:rsid w:val="00F34A73"/>
    <w:rsid w:val="00F35D21"/>
    <w:rsid w:val="00F43133"/>
    <w:rsid w:val="00F50702"/>
    <w:rsid w:val="00F71F45"/>
    <w:rsid w:val="00F87492"/>
    <w:rsid w:val="00F96202"/>
    <w:rsid w:val="00F9627E"/>
    <w:rsid w:val="00FB120E"/>
    <w:rsid w:val="00FB27D4"/>
    <w:rsid w:val="00FB614B"/>
    <w:rsid w:val="00FC4522"/>
    <w:rsid w:val="00FD498D"/>
    <w:rsid w:val="00FE3800"/>
    <w:rsid w:val="00FE3952"/>
    <w:rsid w:val="00FE7654"/>
    <w:rsid w:val="00FF62EF"/>
    <w:rsid w:val="01AF45B9"/>
    <w:rsid w:val="01F178BE"/>
    <w:rsid w:val="025E039E"/>
    <w:rsid w:val="040D5DEE"/>
    <w:rsid w:val="045D70C2"/>
    <w:rsid w:val="06480956"/>
    <w:rsid w:val="07CA2ED7"/>
    <w:rsid w:val="086C74A5"/>
    <w:rsid w:val="094A5686"/>
    <w:rsid w:val="09DF5285"/>
    <w:rsid w:val="0CE235BE"/>
    <w:rsid w:val="0DBE57E7"/>
    <w:rsid w:val="0E112946"/>
    <w:rsid w:val="0F737298"/>
    <w:rsid w:val="0FAD7F5E"/>
    <w:rsid w:val="0FB17EB2"/>
    <w:rsid w:val="15044A88"/>
    <w:rsid w:val="15492916"/>
    <w:rsid w:val="160C287E"/>
    <w:rsid w:val="162D3F85"/>
    <w:rsid w:val="167F55F9"/>
    <w:rsid w:val="18153290"/>
    <w:rsid w:val="1821372A"/>
    <w:rsid w:val="185E164F"/>
    <w:rsid w:val="18B02A1A"/>
    <w:rsid w:val="19447532"/>
    <w:rsid w:val="1BAB50AD"/>
    <w:rsid w:val="1BCD4410"/>
    <w:rsid w:val="1D0D345D"/>
    <w:rsid w:val="1D63567F"/>
    <w:rsid w:val="1F457752"/>
    <w:rsid w:val="23D70232"/>
    <w:rsid w:val="24F97943"/>
    <w:rsid w:val="26306F1A"/>
    <w:rsid w:val="28052A79"/>
    <w:rsid w:val="281157D7"/>
    <w:rsid w:val="2951023F"/>
    <w:rsid w:val="2B311B4F"/>
    <w:rsid w:val="2C304B40"/>
    <w:rsid w:val="2C5C4B31"/>
    <w:rsid w:val="2C810BC8"/>
    <w:rsid w:val="2CFE74C6"/>
    <w:rsid w:val="2D362FB2"/>
    <w:rsid w:val="2F110FF3"/>
    <w:rsid w:val="30985C3F"/>
    <w:rsid w:val="32BC62F4"/>
    <w:rsid w:val="3393429E"/>
    <w:rsid w:val="3715275B"/>
    <w:rsid w:val="38276538"/>
    <w:rsid w:val="38495602"/>
    <w:rsid w:val="38897433"/>
    <w:rsid w:val="39A62C24"/>
    <w:rsid w:val="3A8D6DA9"/>
    <w:rsid w:val="3B425EC8"/>
    <w:rsid w:val="3D456688"/>
    <w:rsid w:val="3E231C33"/>
    <w:rsid w:val="406A3C18"/>
    <w:rsid w:val="40824E07"/>
    <w:rsid w:val="429A40FD"/>
    <w:rsid w:val="43750C05"/>
    <w:rsid w:val="45841BE8"/>
    <w:rsid w:val="45C75394"/>
    <w:rsid w:val="46AF5A28"/>
    <w:rsid w:val="47D1632F"/>
    <w:rsid w:val="497843AC"/>
    <w:rsid w:val="4B063CC8"/>
    <w:rsid w:val="4B455EC0"/>
    <w:rsid w:val="4ED9742C"/>
    <w:rsid w:val="4F6D1EAB"/>
    <w:rsid w:val="50600255"/>
    <w:rsid w:val="508B3032"/>
    <w:rsid w:val="50B35357"/>
    <w:rsid w:val="511129B7"/>
    <w:rsid w:val="520A196E"/>
    <w:rsid w:val="524B3BC6"/>
    <w:rsid w:val="52693CF7"/>
    <w:rsid w:val="54845AF5"/>
    <w:rsid w:val="54F11248"/>
    <w:rsid w:val="56EE301A"/>
    <w:rsid w:val="5A006E37"/>
    <w:rsid w:val="5AFC1E4F"/>
    <w:rsid w:val="5BFD1385"/>
    <w:rsid w:val="5DC420D2"/>
    <w:rsid w:val="5DD03DEC"/>
    <w:rsid w:val="62052F66"/>
    <w:rsid w:val="637F13BA"/>
    <w:rsid w:val="65A454FE"/>
    <w:rsid w:val="65E123A4"/>
    <w:rsid w:val="66922F3A"/>
    <w:rsid w:val="67AA463E"/>
    <w:rsid w:val="6A0638D0"/>
    <w:rsid w:val="6A33582F"/>
    <w:rsid w:val="6A47646D"/>
    <w:rsid w:val="6C5B46EA"/>
    <w:rsid w:val="70796DCD"/>
    <w:rsid w:val="70EC08E2"/>
    <w:rsid w:val="718241D7"/>
    <w:rsid w:val="74FD5DB1"/>
    <w:rsid w:val="75865AA3"/>
    <w:rsid w:val="76566761"/>
    <w:rsid w:val="76C25295"/>
    <w:rsid w:val="78054D74"/>
    <w:rsid w:val="787C3AB9"/>
    <w:rsid w:val="78AA6515"/>
    <w:rsid w:val="7C7E2B2B"/>
    <w:rsid w:val="7CCA4E33"/>
    <w:rsid w:val="7FF932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annotation subject"/>
    <w:basedOn w:val="2"/>
    <w:next w:val="2"/>
    <w:semiHidden/>
    <w:qFormat/>
    <w:uiPriority w:val="0"/>
    <w:rPr>
      <w:b/>
      <w:bCs/>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cs="Times New Roman"/>
    </w:rPr>
  </w:style>
  <w:style w:type="character" w:styleId="12">
    <w:name w:val="Hyperlink"/>
    <w:basedOn w:val="10"/>
    <w:qFormat/>
    <w:uiPriority w:val="0"/>
    <w:rPr>
      <w:rFonts w:cs="Times New Roman"/>
      <w:color w:val="0000FF"/>
      <w:u w:val="single"/>
    </w:rPr>
  </w:style>
  <w:style w:type="character" w:styleId="13">
    <w:name w:val="annotation reference"/>
    <w:basedOn w:val="10"/>
    <w:qFormat/>
    <w:uiPriority w:val="0"/>
    <w:rPr>
      <w:rFonts w:cs="Times New Roman"/>
      <w:sz w:val="21"/>
      <w:szCs w:val="21"/>
    </w:rPr>
  </w:style>
  <w:style w:type="paragraph" w:customStyle="1" w:styleId="14">
    <w:name w:val="列出段落1"/>
    <w:basedOn w:val="1"/>
    <w:qFormat/>
    <w:uiPriority w:val="0"/>
    <w:pPr>
      <w:ind w:firstLine="420" w:firstLineChars="200"/>
    </w:pPr>
  </w:style>
  <w:style w:type="paragraph" w:customStyle="1" w:styleId="15">
    <w:name w:val="列出段落11"/>
    <w:basedOn w:val="1"/>
    <w:qFormat/>
    <w:uiPriority w:val="0"/>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批注文字 Char"/>
    <w:basedOn w:val="10"/>
    <w:link w:val="2"/>
    <w:qFormat/>
    <w:locked/>
    <w:uiPriority w:val="0"/>
    <w:rPr>
      <w:rFonts w:eastAsia="宋体"/>
      <w:kern w:val="2"/>
      <w:sz w:val="21"/>
      <w:szCs w:val="24"/>
      <w:lang w:val="en-US" w:eastAsia="zh-CN" w:bidi="ar-SA"/>
    </w:rPr>
  </w:style>
  <w:style w:type="character" w:customStyle="1" w:styleId="18">
    <w:name w:val="HTML 预设格式 Char"/>
    <w:basedOn w:val="10"/>
    <w:link w:val="6"/>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424</Words>
  <Characters>2419</Characters>
  <Lines>20</Lines>
  <Paragraphs>5</Paragraphs>
  <TotalTime>21</TotalTime>
  <ScaleCrop>false</ScaleCrop>
  <LinksUpToDate>false</LinksUpToDate>
  <CharactersWithSpaces>2838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2018-03-20T06:01:00Z</dcterms:created>
  <dc:creator>wangyiting</dc:creator>
  <cp:lastModifiedBy>PtGeol</cp:lastModifiedBy>
  <cp:lastPrinted>2016-06-29T05:42:00Z</cp:lastPrinted>
  <dcterms:modified xsi:type="dcterms:W3CDTF">2019-10-30T07:33:14Z</dcterms:modified>
  <dc:title>雇员福利项目合作协议</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